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8D943" w14:textId="77777777" w:rsidR="0047783A" w:rsidRPr="000E732D" w:rsidRDefault="0047783A" w:rsidP="00E700D5">
      <w:pPr>
        <w:pStyle w:val="Naslov1"/>
        <w:numPr>
          <w:ilvl w:val="0"/>
          <w:numId w:val="0"/>
        </w:numPr>
      </w:pPr>
      <w:bookmarkStart w:id="0" w:name="_Toc42488069"/>
      <w:r w:rsidRPr="000E732D">
        <w:t>A.</w:t>
      </w:r>
      <w:r w:rsidRPr="000E732D">
        <w:tab/>
        <w:t>INSTRUCTIONS TO TENDERERS</w:t>
      </w:r>
      <w:bookmarkEnd w:id="0"/>
    </w:p>
    <w:p w14:paraId="12145016" w14:textId="77777777" w:rsidR="00CE469E" w:rsidRPr="000E732D" w:rsidRDefault="00CE469E" w:rsidP="00CE469E">
      <w:pPr>
        <w:pStyle w:val="Podnaslov"/>
        <w:spacing w:before="0" w:after="240"/>
        <w:rPr>
          <w:rStyle w:val="Naglaeno"/>
          <w:rFonts w:ascii="Times New Roman" w:hAnsi="Times New Roman"/>
          <w:b/>
          <w:sz w:val="22"/>
          <w:szCs w:val="22"/>
          <w:lang w:val="en-GB"/>
        </w:rPr>
      </w:pPr>
      <w:r w:rsidRPr="000E732D">
        <w:rPr>
          <w:rStyle w:val="Naglaeno"/>
          <w:rFonts w:ascii="Times New Roman" w:hAnsi="Times New Roman"/>
          <w:b/>
          <w:sz w:val="22"/>
          <w:szCs w:val="22"/>
          <w:lang w:val="en-GB"/>
        </w:rPr>
        <w:t>Supply of tele and digitalisation software including IT equipment</w:t>
      </w:r>
    </w:p>
    <w:p w14:paraId="6BA484F3" w14:textId="30510D39" w:rsidR="00DF5522" w:rsidRPr="000E732D" w:rsidRDefault="00CE469E" w:rsidP="00CE469E">
      <w:pPr>
        <w:pStyle w:val="Podnaslov"/>
        <w:spacing w:before="0" w:after="240"/>
        <w:rPr>
          <w:rStyle w:val="Naglaeno"/>
          <w:rFonts w:ascii="Times New Roman" w:hAnsi="Times New Roman"/>
          <w:sz w:val="20"/>
          <w:szCs w:val="24"/>
          <w:lang w:val="en-GB"/>
        </w:rPr>
      </w:pPr>
      <w:r w:rsidRPr="000E732D">
        <w:rPr>
          <w:rStyle w:val="Naglaeno"/>
          <w:rFonts w:ascii="Times New Roman" w:hAnsi="Times New Roman"/>
          <w:b/>
          <w:sz w:val="20"/>
          <w:szCs w:val="24"/>
          <w:lang w:val="en-GB"/>
        </w:rPr>
        <w:t>Ref.no: 01-P-24/25</w:t>
      </w:r>
    </w:p>
    <w:p w14:paraId="60B917D4" w14:textId="40828E93" w:rsidR="0047783A" w:rsidRPr="000E732D" w:rsidRDefault="00121DE4">
      <w:pPr>
        <w:pStyle w:val="Podnaslov"/>
        <w:spacing w:before="0" w:after="240"/>
        <w:jc w:val="both"/>
        <w:rPr>
          <w:rFonts w:ascii="Times New Roman" w:hAnsi="Times New Roman"/>
          <w:sz w:val="22"/>
          <w:lang w:val="en-GB"/>
        </w:rPr>
      </w:pPr>
      <w:r w:rsidRPr="000E732D">
        <w:rPr>
          <w:rFonts w:ascii="Times New Roman" w:hAnsi="Times New Roman"/>
          <w:sz w:val="22"/>
          <w:lang w:val="en-GB"/>
        </w:rPr>
        <w:t xml:space="preserve">By </w:t>
      </w:r>
      <w:r w:rsidR="0047783A" w:rsidRPr="000E732D">
        <w:rPr>
          <w:rFonts w:ascii="Times New Roman" w:hAnsi="Times New Roman"/>
          <w:sz w:val="22"/>
          <w:lang w:val="en-GB"/>
        </w:rPr>
        <w:t>submitting a tender, tenderer</w:t>
      </w:r>
      <w:r w:rsidRPr="000E732D">
        <w:rPr>
          <w:rFonts w:ascii="Times New Roman" w:hAnsi="Times New Roman"/>
          <w:sz w:val="22"/>
          <w:lang w:val="en-GB"/>
        </w:rPr>
        <w:t>s</w:t>
      </w:r>
      <w:r w:rsidR="0047783A" w:rsidRPr="000E732D">
        <w:rPr>
          <w:rFonts w:ascii="Times New Roman" w:hAnsi="Times New Roman"/>
          <w:sz w:val="22"/>
          <w:lang w:val="en-GB"/>
        </w:rPr>
        <w:t xml:space="preserve"> </w:t>
      </w:r>
      <w:r w:rsidRPr="000E732D">
        <w:rPr>
          <w:rFonts w:ascii="Times New Roman" w:hAnsi="Times New Roman"/>
          <w:sz w:val="22"/>
          <w:lang w:val="en-GB"/>
        </w:rPr>
        <w:t xml:space="preserve">fully and unreservedly </w:t>
      </w:r>
      <w:r w:rsidR="0047783A" w:rsidRPr="000E732D">
        <w:rPr>
          <w:rFonts w:ascii="Times New Roman" w:hAnsi="Times New Roman"/>
          <w:sz w:val="22"/>
          <w:lang w:val="en-GB"/>
        </w:rPr>
        <w:t xml:space="preserve">accept the special and general conditions governing the contract as the sole basis of this tendering procedure, whatever </w:t>
      </w:r>
      <w:r w:rsidRPr="000E732D">
        <w:rPr>
          <w:rFonts w:ascii="Times New Roman" w:hAnsi="Times New Roman"/>
          <w:sz w:val="22"/>
          <w:lang w:val="en-GB"/>
        </w:rPr>
        <w:t xml:space="preserve">their </w:t>
      </w:r>
      <w:r w:rsidR="0047783A" w:rsidRPr="000E732D">
        <w:rPr>
          <w:rFonts w:ascii="Times New Roman" w:hAnsi="Times New Roman"/>
          <w:sz w:val="22"/>
          <w:lang w:val="en-GB"/>
        </w:rPr>
        <w:t xml:space="preserve">own conditions of sale may be, which </w:t>
      </w:r>
      <w:r w:rsidRPr="000E732D">
        <w:rPr>
          <w:rFonts w:ascii="Times New Roman" w:hAnsi="Times New Roman"/>
          <w:sz w:val="22"/>
          <w:lang w:val="en-GB"/>
        </w:rPr>
        <w:t xml:space="preserve">they </w:t>
      </w:r>
      <w:r w:rsidR="0047783A" w:rsidRPr="000E732D">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0E732D">
        <w:rPr>
          <w:rFonts w:ascii="Times New Roman" w:hAnsi="Times New Roman"/>
          <w:sz w:val="22"/>
          <w:lang w:val="en-GB"/>
        </w:rPr>
        <w:t>marks</w:t>
      </w:r>
      <w:r w:rsidR="0047783A" w:rsidRPr="000E732D">
        <w:rPr>
          <w:rFonts w:ascii="Times New Roman" w:hAnsi="Times New Roman"/>
          <w:sz w:val="22"/>
          <w:lang w:val="en-GB"/>
        </w:rPr>
        <w:t xml:space="preserve"> in the tender </w:t>
      </w:r>
      <w:r w:rsidR="00763B1C" w:rsidRPr="000E732D">
        <w:rPr>
          <w:rFonts w:ascii="Times New Roman" w:hAnsi="Times New Roman"/>
          <w:sz w:val="22"/>
          <w:lang w:val="en-GB"/>
        </w:rPr>
        <w:t>relating to</w:t>
      </w:r>
      <w:r w:rsidR="0047783A" w:rsidRPr="000E732D">
        <w:rPr>
          <w:rFonts w:ascii="Times New Roman" w:hAnsi="Times New Roman"/>
          <w:sz w:val="22"/>
          <w:lang w:val="en-GB"/>
        </w:rPr>
        <w:t xml:space="preserve"> the tender dossier; </w:t>
      </w:r>
      <w:r w:rsidR="00763B1C" w:rsidRPr="000E732D">
        <w:rPr>
          <w:rFonts w:ascii="Times New Roman" w:hAnsi="Times New Roman"/>
          <w:sz w:val="22"/>
          <w:lang w:val="en-GB"/>
        </w:rPr>
        <w:t>remarks</w:t>
      </w:r>
      <w:r w:rsidR="0047783A" w:rsidRPr="000E732D">
        <w:rPr>
          <w:rFonts w:ascii="Times New Roman" w:hAnsi="Times New Roman"/>
          <w:sz w:val="22"/>
          <w:lang w:val="en-GB"/>
        </w:rPr>
        <w:t xml:space="preserve"> may result in the immediate rejection of the tender without further evaluation.</w:t>
      </w:r>
    </w:p>
    <w:p w14:paraId="37D40E3C" w14:textId="11B6A3AD" w:rsidR="00DA4D57" w:rsidRPr="000E732D" w:rsidRDefault="0047783A" w:rsidP="003051AA">
      <w:pPr>
        <w:pStyle w:val="Podnaslov"/>
        <w:spacing w:before="0" w:after="0"/>
        <w:jc w:val="both"/>
        <w:rPr>
          <w:rFonts w:ascii="Times New Roman" w:hAnsi="Times New Roman"/>
          <w:sz w:val="22"/>
          <w:szCs w:val="22"/>
          <w:lang w:val="en-GB"/>
        </w:rPr>
      </w:pPr>
      <w:r w:rsidRPr="000E732D">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sidRPr="000E732D">
        <w:rPr>
          <w:rFonts w:ascii="Times New Roman" w:hAnsi="Times New Roman"/>
          <w:sz w:val="22"/>
          <w:szCs w:val="22"/>
          <w:lang w:val="en-GB"/>
        </w:rPr>
        <w:t>, which is applicable to this call</w:t>
      </w:r>
      <w:r w:rsidRPr="000E732D">
        <w:rPr>
          <w:rFonts w:ascii="Times New Roman" w:hAnsi="Times New Roman"/>
          <w:sz w:val="22"/>
          <w:szCs w:val="22"/>
          <w:lang w:val="en-GB"/>
        </w:rPr>
        <w:t xml:space="preserve"> (available on the Internet at:</w:t>
      </w:r>
      <w:r w:rsidR="00C412EA" w:rsidRPr="000E732D">
        <w:rPr>
          <w:rFonts w:ascii="Times New Roman" w:hAnsi="Times New Roman"/>
        </w:rPr>
        <w:t xml:space="preserve"> </w:t>
      </w:r>
      <w:hyperlink r:id="rId8" w:history="1">
        <w:r w:rsidR="00C412EA" w:rsidRPr="000E732D">
          <w:rPr>
            <w:rStyle w:val="Hiperveza"/>
            <w:rFonts w:ascii="Times New Roman" w:hAnsi="Times New Roman"/>
            <w:sz w:val="22"/>
            <w:szCs w:val="22"/>
            <w:lang w:val="en-GB"/>
          </w:rPr>
          <w:t>https://wikis.ec.europa.eu/display/ExactExternalWiki/ePRAG</w:t>
        </w:r>
      </w:hyperlink>
      <w:r w:rsidR="00C412EA" w:rsidRPr="000E732D">
        <w:rPr>
          <w:rFonts w:ascii="Times New Roman" w:hAnsi="Times New Roman"/>
          <w:sz w:val="22"/>
          <w:szCs w:val="22"/>
          <w:lang w:val="en-GB"/>
        </w:rPr>
        <w:t xml:space="preserve"> </w:t>
      </w:r>
      <w:r w:rsidRPr="000E732D">
        <w:rPr>
          <w:rFonts w:ascii="Times New Roman" w:hAnsi="Times New Roman"/>
          <w:sz w:val="22"/>
          <w:szCs w:val="22"/>
          <w:lang w:val="en-GB"/>
        </w:rPr>
        <w:t>).</w:t>
      </w:r>
    </w:p>
    <w:p w14:paraId="5D32F50D" w14:textId="77777777" w:rsidR="0047783A" w:rsidRPr="000E732D" w:rsidRDefault="0047783A" w:rsidP="00E700D5">
      <w:pPr>
        <w:pStyle w:val="Naslov1"/>
      </w:pPr>
      <w:bookmarkStart w:id="1" w:name="_Toc42488070"/>
      <w:r w:rsidRPr="000E732D">
        <w:t xml:space="preserve">Supplies to </w:t>
      </w:r>
      <w:proofErr w:type="spellStart"/>
      <w:r w:rsidRPr="000E732D">
        <w:t>be</w:t>
      </w:r>
      <w:proofErr w:type="spellEnd"/>
      <w:r w:rsidRPr="000E732D">
        <w:t xml:space="preserve"> </w:t>
      </w:r>
      <w:proofErr w:type="spellStart"/>
      <w:r w:rsidRPr="000E732D">
        <w:t>provided</w:t>
      </w:r>
      <w:bookmarkEnd w:id="1"/>
      <w:proofErr w:type="spellEnd"/>
    </w:p>
    <w:p w14:paraId="06EFEB16" w14:textId="05AC509D" w:rsidR="001D1EDB" w:rsidRPr="000E732D" w:rsidRDefault="0047783A" w:rsidP="001D1EDB">
      <w:pPr>
        <w:pStyle w:val="Naslov2"/>
        <w:keepNext w:val="0"/>
        <w:numPr>
          <w:ilvl w:val="1"/>
          <w:numId w:val="2"/>
        </w:numPr>
        <w:jc w:val="both"/>
        <w:rPr>
          <w:rFonts w:ascii="Times New Roman" w:hAnsi="Times New Roman"/>
          <w:sz w:val="22"/>
          <w:lang w:val="en-GB"/>
        </w:rPr>
      </w:pPr>
      <w:r w:rsidRPr="000E732D">
        <w:rPr>
          <w:rFonts w:ascii="Times New Roman" w:hAnsi="Times New Roman"/>
          <w:sz w:val="22"/>
          <w:lang w:val="en-GB"/>
        </w:rPr>
        <w:t>The subject of the contract is the supply</w:t>
      </w:r>
      <w:r w:rsidR="00625002" w:rsidRPr="000E732D">
        <w:rPr>
          <w:rFonts w:ascii="Times New Roman" w:hAnsi="Times New Roman"/>
          <w:sz w:val="22"/>
          <w:lang w:val="en-GB"/>
        </w:rPr>
        <w:t xml:space="preserve">, </w:t>
      </w:r>
      <w:r w:rsidRPr="000E732D">
        <w:rPr>
          <w:rFonts w:ascii="Times New Roman" w:hAnsi="Times New Roman"/>
          <w:sz w:val="22"/>
          <w:lang w:val="en-GB"/>
        </w:rPr>
        <w:t>delivery</w:t>
      </w:r>
      <w:r w:rsidR="00625002" w:rsidRPr="000E732D">
        <w:rPr>
          <w:rFonts w:ascii="Times New Roman" w:hAnsi="Times New Roman"/>
          <w:sz w:val="22"/>
          <w:lang w:val="en-GB"/>
        </w:rPr>
        <w:t xml:space="preserve"> and installation</w:t>
      </w:r>
      <w:r w:rsidRPr="000E732D">
        <w:rPr>
          <w:rFonts w:ascii="Times New Roman" w:hAnsi="Times New Roman"/>
          <w:sz w:val="22"/>
          <w:lang w:val="en-GB"/>
        </w:rPr>
        <w:t xml:space="preserve"> by the Contractor of the following goods</w:t>
      </w:r>
      <w:r w:rsidR="001D1EDB" w:rsidRPr="000E732D">
        <w:rPr>
          <w:rFonts w:ascii="Times New Roman" w:hAnsi="Times New Roman"/>
          <w:sz w:val="22"/>
          <w:lang w:val="en-GB"/>
        </w:rPr>
        <w:t>:</w:t>
      </w:r>
      <w:r w:rsidRPr="000E732D">
        <w:rPr>
          <w:rFonts w:ascii="Times New Roman" w:hAnsi="Times New Roman"/>
          <w:sz w:val="22"/>
          <w:lang w:val="en-GB"/>
        </w:rPr>
        <w:t xml:space="preserve"> </w:t>
      </w:r>
    </w:p>
    <w:p w14:paraId="6AED0675" w14:textId="2CEC64EE" w:rsidR="00625002" w:rsidRPr="000E732D" w:rsidRDefault="00CE469E" w:rsidP="00625002">
      <w:pPr>
        <w:pStyle w:val="Podnaslov"/>
        <w:spacing w:before="0" w:after="0"/>
        <w:ind w:firstLine="720"/>
        <w:jc w:val="both"/>
        <w:rPr>
          <w:rFonts w:ascii="Times New Roman" w:hAnsi="Times New Roman"/>
          <w:sz w:val="22"/>
          <w:lang w:val="en-GB"/>
        </w:rPr>
      </w:pPr>
      <w:r w:rsidRPr="000E732D">
        <w:rPr>
          <w:rFonts w:ascii="Times New Roman" w:hAnsi="Times New Roman"/>
          <w:b w:val="0"/>
          <w:sz w:val="22"/>
          <w:lang w:val="en-GB"/>
        </w:rPr>
        <w:t>Tele and digitalisation software including IT equipment</w:t>
      </w:r>
      <w:r w:rsidR="00625002" w:rsidRPr="000E732D">
        <w:rPr>
          <w:rFonts w:ascii="Times New Roman" w:hAnsi="Times New Roman"/>
          <w:b w:val="0"/>
          <w:sz w:val="22"/>
          <w:lang w:val="en-GB"/>
        </w:rPr>
        <w:t>:</w:t>
      </w:r>
    </w:p>
    <w:p w14:paraId="3B97CB58" w14:textId="77777777" w:rsidR="00CE469E" w:rsidRPr="000E732D" w:rsidRDefault="00CE469E" w:rsidP="00FA3DD6">
      <w:pPr>
        <w:pStyle w:val="Odlomakpopisa"/>
        <w:numPr>
          <w:ilvl w:val="0"/>
          <w:numId w:val="33"/>
        </w:numPr>
        <w:ind w:left="567"/>
        <w:jc w:val="both"/>
        <w:rPr>
          <w:rFonts w:ascii="Times New Roman" w:hAnsi="Times New Roman"/>
        </w:rPr>
      </w:pPr>
      <w:r w:rsidRPr="000E732D">
        <w:rPr>
          <w:rFonts w:ascii="Times New Roman" w:hAnsi="Times New Roman"/>
        </w:rPr>
        <w:t>Scanner system for scanning histopathological slides – 1 piece</w:t>
      </w:r>
    </w:p>
    <w:p w14:paraId="089DF871" w14:textId="77777777" w:rsidR="00CE469E" w:rsidRPr="000E732D" w:rsidRDefault="00CE469E" w:rsidP="00112701">
      <w:pPr>
        <w:pStyle w:val="Odlomakpopisa"/>
        <w:numPr>
          <w:ilvl w:val="0"/>
          <w:numId w:val="33"/>
        </w:numPr>
        <w:ind w:left="567"/>
        <w:jc w:val="both"/>
        <w:rPr>
          <w:rFonts w:ascii="Times New Roman" w:hAnsi="Times New Roman"/>
        </w:rPr>
      </w:pPr>
      <w:r w:rsidRPr="000E732D">
        <w:rPr>
          <w:rFonts w:ascii="Times New Roman" w:hAnsi="Times New Roman"/>
        </w:rPr>
        <w:t>Slide holder for scanning histopathological slides – 2 pieces</w:t>
      </w:r>
    </w:p>
    <w:p w14:paraId="66D4853C" w14:textId="0AD0D592" w:rsidR="00CE469E" w:rsidRPr="000E732D" w:rsidRDefault="00CE469E" w:rsidP="00112701">
      <w:pPr>
        <w:pStyle w:val="Odlomakpopisa"/>
        <w:numPr>
          <w:ilvl w:val="0"/>
          <w:numId w:val="33"/>
        </w:numPr>
        <w:ind w:left="567"/>
        <w:jc w:val="both"/>
        <w:rPr>
          <w:rFonts w:ascii="Times New Roman" w:hAnsi="Times New Roman"/>
        </w:rPr>
      </w:pPr>
      <w:r w:rsidRPr="000E732D">
        <w:rPr>
          <w:rFonts w:ascii="Times New Roman" w:hAnsi="Times New Roman"/>
        </w:rPr>
        <w:t>Software solution for managing scanned images in digital pathology – 1 piece</w:t>
      </w:r>
    </w:p>
    <w:p w14:paraId="2A02D82A" w14:textId="49D05869" w:rsidR="0047783A" w:rsidRPr="000E732D" w:rsidRDefault="0047783A" w:rsidP="00CE469E">
      <w:pPr>
        <w:ind w:left="567"/>
        <w:jc w:val="both"/>
        <w:rPr>
          <w:rFonts w:ascii="Times New Roman" w:hAnsi="Times New Roman"/>
          <w:sz w:val="22"/>
        </w:rPr>
      </w:pPr>
      <w:r w:rsidRPr="000E732D">
        <w:rPr>
          <w:rFonts w:ascii="Times New Roman" w:hAnsi="Times New Roman"/>
          <w:sz w:val="22"/>
        </w:rPr>
        <w:t xml:space="preserve">to </w:t>
      </w:r>
      <w:r w:rsidR="00CE469E" w:rsidRPr="000E732D">
        <w:rPr>
          <w:rFonts w:ascii="Times New Roman" w:hAnsi="Times New Roman"/>
          <w:sz w:val="22"/>
        </w:rPr>
        <w:t xml:space="preserve">University of Mostar School of Medicine, </w:t>
      </w:r>
      <w:proofErr w:type="spellStart"/>
      <w:r w:rsidR="000E732D" w:rsidRPr="000E732D">
        <w:rPr>
          <w:rFonts w:ascii="Times New Roman" w:hAnsi="Times New Roman"/>
          <w:sz w:val="22"/>
        </w:rPr>
        <w:t>Kralja</w:t>
      </w:r>
      <w:proofErr w:type="spellEnd"/>
      <w:r w:rsidR="000E732D" w:rsidRPr="000E732D">
        <w:rPr>
          <w:rFonts w:ascii="Times New Roman" w:hAnsi="Times New Roman"/>
          <w:sz w:val="22"/>
        </w:rPr>
        <w:t xml:space="preserve"> Petra </w:t>
      </w:r>
      <w:proofErr w:type="spellStart"/>
      <w:r w:rsidR="000E732D" w:rsidRPr="000E732D">
        <w:rPr>
          <w:rFonts w:ascii="Times New Roman" w:hAnsi="Times New Roman"/>
          <w:sz w:val="22"/>
        </w:rPr>
        <w:t>Krešimira</w:t>
      </w:r>
      <w:proofErr w:type="spellEnd"/>
      <w:r w:rsidR="000E732D" w:rsidRPr="000E732D">
        <w:rPr>
          <w:rFonts w:ascii="Times New Roman" w:hAnsi="Times New Roman"/>
          <w:sz w:val="22"/>
        </w:rPr>
        <w:t xml:space="preserve"> IV bb</w:t>
      </w:r>
      <w:r w:rsidR="00CE469E" w:rsidRPr="000E732D">
        <w:rPr>
          <w:rFonts w:ascii="Times New Roman" w:hAnsi="Times New Roman"/>
          <w:sz w:val="22"/>
        </w:rPr>
        <w:t>, 88000 Mostar</w:t>
      </w:r>
      <w:r w:rsidR="00625002" w:rsidRPr="000E732D">
        <w:rPr>
          <w:rFonts w:ascii="Times New Roman" w:hAnsi="Times New Roman"/>
          <w:sz w:val="22"/>
        </w:rPr>
        <w:t>,</w:t>
      </w:r>
      <w:r w:rsidR="001D1EDB" w:rsidRPr="000E732D">
        <w:rPr>
          <w:rFonts w:ascii="Times New Roman" w:hAnsi="Times New Roman"/>
          <w:sz w:val="22"/>
        </w:rPr>
        <w:t xml:space="preserve"> </w:t>
      </w:r>
      <w:r w:rsidR="00CF63C2" w:rsidRPr="000E732D">
        <w:rPr>
          <w:rFonts w:ascii="Times New Roman" w:hAnsi="Times New Roman"/>
          <w:sz w:val="22"/>
        </w:rPr>
        <w:t>DDP</w:t>
      </w:r>
      <w:r w:rsidR="00CF63C2" w:rsidRPr="000E732D">
        <w:rPr>
          <w:rStyle w:val="Referencafusnote"/>
          <w:rFonts w:ascii="Times New Roman" w:hAnsi="Times New Roman"/>
          <w:sz w:val="22"/>
        </w:rPr>
        <w:footnoteReference w:id="1"/>
      </w:r>
      <w:r w:rsidR="006A5F84" w:rsidRPr="000E732D">
        <w:rPr>
          <w:rFonts w:ascii="Times New Roman" w:hAnsi="Times New Roman"/>
          <w:sz w:val="22"/>
        </w:rPr>
        <w:t>,</w:t>
      </w:r>
      <w:r w:rsidRPr="000E732D">
        <w:rPr>
          <w:rFonts w:ascii="Times New Roman" w:hAnsi="Times New Roman"/>
          <w:sz w:val="22"/>
        </w:rPr>
        <w:t xml:space="preserve"> and </w:t>
      </w:r>
      <w:r w:rsidR="000C0FEE" w:rsidRPr="000E732D">
        <w:rPr>
          <w:rFonts w:ascii="Times New Roman" w:hAnsi="Times New Roman"/>
          <w:sz w:val="22"/>
        </w:rPr>
        <w:t>45</w:t>
      </w:r>
      <w:r w:rsidR="00935067" w:rsidRPr="000E732D">
        <w:rPr>
          <w:rFonts w:ascii="Times New Roman" w:hAnsi="Times New Roman"/>
          <w:sz w:val="22"/>
        </w:rPr>
        <w:t xml:space="preserve"> </w:t>
      </w:r>
      <w:r w:rsidR="001D1EDB" w:rsidRPr="000E732D">
        <w:rPr>
          <w:rFonts w:ascii="Times New Roman" w:hAnsi="Times New Roman"/>
          <w:sz w:val="22"/>
        </w:rPr>
        <w:t>days of signing of the contract</w:t>
      </w:r>
      <w:r w:rsidRPr="000E732D">
        <w:rPr>
          <w:rFonts w:ascii="Times New Roman" w:hAnsi="Times New Roman"/>
          <w:sz w:val="22"/>
        </w:rPr>
        <w:t>.</w:t>
      </w:r>
    </w:p>
    <w:p w14:paraId="06563856" w14:textId="77777777" w:rsidR="0047783A" w:rsidRPr="000E732D" w:rsidRDefault="00E82463" w:rsidP="00E82463">
      <w:pPr>
        <w:pStyle w:val="Naslov2"/>
        <w:keepNext w:val="0"/>
        <w:ind w:left="567" w:hanging="567"/>
        <w:jc w:val="both"/>
        <w:rPr>
          <w:rFonts w:ascii="Times New Roman" w:hAnsi="Times New Roman"/>
          <w:sz w:val="22"/>
          <w:lang w:val="en-GB"/>
        </w:rPr>
      </w:pPr>
      <w:bookmarkStart w:id="2" w:name="_Ref499723935"/>
      <w:bookmarkStart w:id="3" w:name="_Ref500330319"/>
      <w:r w:rsidRPr="000E732D">
        <w:rPr>
          <w:rFonts w:ascii="Times New Roman" w:hAnsi="Times New Roman"/>
          <w:sz w:val="22"/>
          <w:lang w:val="en-GB"/>
        </w:rPr>
        <w:t>1.2</w:t>
      </w:r>
      <w:r w:rsidR="0047783A" w:rsidRPr="000E732D">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2D9AF163" w14:textId="208702B0" w:rsidR="0047783A" w:rsidRPr="000E732D" w:rsidRDefault="0047783A" w:rsidP="001D1EDB">
      <w:pPr>
        <w:pStyle w:val="Naslov2"/>
        <w:keepNext w:val="0"/>
        <w:tabs>
          <w:tab w:val="left" w:pos="709"/>
        </w:tabs>
        <w:ind w:left="567" w:hanging="567"/>
        <w:jc w:val="both"/>
        <w:rPr>
          <w:rFonts w:ascii="Times New Roman" w:hAnsi="Times New Roman"/>
          <w:sz w:val="22"/>
          <w:lang w:val="en-GB"/>
        </w:rPr>
      </w:pPr>
      <w:r w:rsidRPr="000E732D">
        <w:rPr>
          <w:rFonts w:ascii="Times New Roman" w:hAnsi="Times New Roman"/>
          <w:sz w:val="22"/>
          <w:lang w:val="en-GB"/>
        </w:rPr>
        <w:t>1.3</w:t>
      </w:r>
      <w:r w:rsidRPr="000E732D">
        <w:rPr>
          <w:rFonts w:ascii="Times New Roman" w:hAnsi="Times New Roman"/>
          <w:sz w:val="22"/>
          <w:lang w:val="en-GB"/>
        </w:rPr>
        <w:tab/>
        <w:t>Tenderers are not authorised to tender for a variant</w:t>
      </w:r>
      <w:r w:rsidR="00A77708" w:rsidRPr="000E732D">
        <w:rPr>
          <w:rFonts w:ascii="Times New Roman" w:hAnsi="Times New Roman"/>
          <w:sz w:val="22"/>
          <w:lang w:val="en-GB"/>
        </w:rPr>
        <w:t xml:space="preserve"> solution</w:t>
      </w:r>
      <w:r w:rsidRPr="000E732D">
        <w:rPr>
          <w:rFonts w:ascii="Times New Roman" w:hAnsi="Times New Roman"/>
          <w:sz w:val="22"/>
          <w:lang w:val="en-GB"/>
        </w:rPr>
        <w:t xml:space="preserve"> in addition to the present tender. </w:t>
      </w:r>
      <w:r w:rsidR="001309AB" w:rsidRPr="000E732D">
        <w:rPr>
          <w:rFonts w:ascii="Times New Roman" w:hAnsi="Times New Roman"/>
          <w:sz w:val="22"/>
          <w:lang w:val="en-GB"/>
        </w:rPr>
        <w:br/>
      </w:r>
    </w:p>
    <w:p w14:paraId="2C2B359D" w14:textId="77777777" w:rsidR="0047783A" w:rsidRPr="000E732D" w:rsidRDefault="0047783A" w:rsidP="00E700D5">
      <w:pPr>
        <w:pStyle w:val="Naslov1"/>
      </w:pPr>
      <w:bookmarkStart w:id="4" w:name="_Toc42488071"/>
      <w:proofErr w:type="spellStart"/>
      <w:r w:rsidRPr="000E732D">
        <w:t>Timetable</w:t>
      </w:r>
      <w:bookmarkEnd w:id="4"/>
      <w:proofErr w:type="spellEnd"/>
    </w:p>
    <w:p w14:paraId="03B24829" w14:textId="77777777" w:rsidR="00096BD5" w:rsidRPr="000E732D" w:rsidRDefault="00096BD5" w:rsidP="008B6A30">
      <w:pPr>
        <w:rPr>
          <w:rFonts w:ascii="Times New Roman" w:hAnsi="Times New Roman"/>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F177DC" w:rsidRPr="000E732D" w14:paraId="105EE3C4" w14:textId="77777777" w:rsidTr="00A4424B">
        <w:tc>
          <w:tcPr>
            <w:tcW w:w="3969" w:type="dxa"/>
            <w:tcBorders>
              <w:bottom w:val="nil"/>
            </w:tcBorders>
          </w:tcPr>
          <w:p w14:paraId="69871174" w14:textId="77777777" w:rsidR="0047783A" w:rsidRPr="000E732D" w:rsidRDefault="0047783A">
            <w:pPr>
              <w:keepNext/>
              <w:jc w:val="both"/>
              <w:rPr>
                <w:rFonts w:ascii="Times New Roman" w:hAnsi="Times New Roman"/>
              </w:rPr>
            </w:pPr>
          </w:p>
        </w:tc>
        <w:tc>
          <w:tcPr>
            <w:tcW w:w="2410" w:type="dxa"/>
            <w:shd w:val="pct10" w:color="auto" w:fill="FFFFFF"/>
          </w:tcPr>
          <w:p w14:paraId="7DB570B2" w14:textId="77777777" w:rsidR="0047783A" w:rsidRPr="000E732D" w:rsidRDefault="0047783A">
            <w:pPr>
              <w:keepNext/>
              <w:jc w:val="both"/>
              <w:rPr>
                <w:rFonts w:ascii="Times New Roman" w:hAnsi="Times New Roman"/>
                <w:b/>
                <w:sz w:val="18"/>
              </w:rPr>
            </w:pPr>
            <w:r w:rsidRPr="000E732D">
              <w:rPr>
                <w:rFonts w:ascii="Times New Roman" w:hAnsi="Times New Roman"/>
                <w:b/>
                <w:sz w:val="18"/>
              </w:rPr>
              <w:t>DATE</w:t>
            </w:r>
          </w:p>
        </w:tc>
        <w:tc>
          <w:tcPr>
            <w:tcW w:w="2268" w:type="dxa"/>
            <w:tcBorders>
              <w:bottom w:val="nil"/>
            </w:tcBorders>
            <w:shd w:val="pct10" w:color="auto" w:fill="FFFFFF"/>
          </w:tcPr>
          <w:p w14:paraId="34B14989" w14:textId="77777777" w:rsidR="0047783A" w:rsidRPr="000E732D" w:rsidRDefault="0047783A">
            <w:pPr>
              <w:jc w:val="both"/>
              <w:rPr>
                <w:rFonts w:ascii="Times New Roman" w:hAnsi="Times New Roman"/>
                <w:b/>
                <w:sz w:val="18"/>
              </w:rPr>
            </w:pPr>
            <w:r w:rsidRPr="000E732D">
              <w:rPr>
                <w:rFonts w:ascii="Times New Roman" w:hAnsi="Times New Roman"/>
                <w:b/>
                <w:sz w:val="18"/>
              </w:rPr>
              <w:t>TIME*</w:t>
            </w:r>
          </w:p>
        </w:tc>
      </w:tr>
      <w:tr w:rsidR="00F177DC" w:rsidRPr="000E732D" w14:paraId="7237602F" w14:textId="77777777" w:rsidTr="00A4424B">
        <w:tc>
          <w:tcPr>
            <w:tcW w:w="3969" w:type="dxa"/>
            <w:shd w:val="pct10" w:color="auto" w:fill="FFFFFF"/>
          </w:tcPr>
          <w:p w14:paraId="23548543" w14:textId="77777777" w:rsidR="0047783A" w:rsidRPr="000E732D" w:rsidRDefault="0047783A" w:rsidP="0047783A">
            <w:pPr>
              <w:jc w:val="both"/>
              <w:rPr>
                <w:rFonts w:ascii="Times New Roman" w:hAnsi="Times New Roman"/>
                <w:b/>
                <w:sz w:val="22"/>
              </w:rPr>
            </w:pPr>
            <w:r w:rsidRPr="000E732D">
              <w:rPr>
                <w:rFonts w:ascii="Times New Roman" w:hAnsi="Times New Roman"/>
                <w:b/>
                <w:sz w:val="22"/>
              </w:rPr>
              <w:t>Clarification meeting / site visit (if any)</w:t>
            </w:r>
          </w:p>
        </w:tc>
        <w:tc>
          <w:tcPr>
            <w:tcW w:w="2410" w:type="dxa"/>
          </w:tcPr>
          <w:p w14:paraId="7C891182" w14:textId="52AD0F21" w:rsidR="0047783A" w:rsidRPr="000E732D" w:rsidRDefault="00CD2A84" w:rsidP="00A4424B">
            <w:pPr>
              <w:jc w:val="center"/>
              <w:rPr>
                <w:rFonts w:ascii="Times New Roman" w:hAnsi="Times New Roman"/>
                <w:sz w:val="22"/>
              </w:rPr>
            </w:pPr>
            <w:r w:rsidRPr="000E732D">
              <w:rPr>
                <w:rFonts w:ascii="Times New Roman" w:hAnsi="Times New Roman"/>
                <w:sz w:val="22"/>
              </w:rPr>
              <w:t>N/A</w:t>
            </w:r>
          </w:p>
        </w:tc>
        <w:tc>
          <w:tcPr>
            <w:tcW w:w="2268" w:type="dxa"/>
          </w:tcPr>
          <w:p w14:paraId="3171B4F1" w14:textId="3A0E3423" w:rsidR="0047783A" w:rsidRPr="000E732D" w:rsidRDefault="00CD2A84" w:rsidP="00A4424B">
            <w:pPr>
              <w:jc w:val="center"/>
              <w:rPr>
                <w:rFonts w:ascii="Times New Roman" w:hAnsi="Times New Roman"/>
                <w:sz w:val="22"/>
              </w:rPr>
            </w:pPr>
            <w:r w:rsidRPr="000E732D">
              <w:rPr>
                <w:rFonts w:ascii="Times New Roman" w:hAnsi="Times New Roman"/>
                <w:sz w:val="22"/>
              </w:rPr>
              <w:t>N/A</w:t>
            </w:r>
          </w:p>
        </w:tc>
      </w:tr>
      <w:tr w:rsidR="00F177DC" w:rsidRPr="000E732D" w14:paraId="288DD2BD" w14:textId="77777777" w:rsidTr="00A4424B">
        <w:tc>
          <w:tcPr>
            <w:tcW w:w="3969" w:type="dxa"/>
            <w:shd w:val="pct10" w:color="auto" w:fill="FFFFFF"/>
          </w:tcPr>
          <w:p w14:paraId="5171D4B9" w14:textId="77777777" w:rsidR="0047783A" w:rsidRPr="000E732D" w:rsidRDefault="0047783A">
            <w:pPr>
              <w:keepNext/>
              <w:rPr>
                <w:rFonts w:ascii="Times New Roman" w:hAnsi="Times New Roman"/>
                <w:b/>
                <w:sz w:val="22"/>
              </w:rPr>
            </w:pPr>
            <w:r w:rsidRPr="000E732D">
              <w:rPr>
                <w:rFonts w:ascii="Times New Roman" w:hAnsi="Times New Roman"/>
                <w:b/>
                <w:sz w:val="22"/>
              </w:rPr>
              <w:t>Deadline for request</w:t>
            </w:r>
            <w:r w:rsidR="00335E06" w:rsidRPr="000E732D">
              <w:rPr>
                <w:rFonts w:ascii="Times New Roman" w:hAnsi="Times New Roman"/>
                <w:b/>
                <w:sz w:val="22"/>
              </w:rPr>
              <w:t>ing</w:t>
            </w:r>
            <w:r w:rsidRPr="000E732D">
              <w:rPr>
                <w:rFonts w:ascii="Times New Roman" w:hAnsi="Times New Roman"/>
                <w:b/>
                <w:sz w:val="22"/>
              </w:rPr>
              <w:t xml:space="preserve"> clarifications from the </w:t>
            </w:r>
            <w:r w:rsidR="003A5B8F" w:rsidRPr="000E732D">
              <w:rPr>
                <w:rFonts w:ascii="Times New Roman" w:hAnsi="Times New Roman"/>
                <w:b/>
                <w:sz w:val="22"/>
              </w:rPr>
              <w:t>Project partner</w:t>
            </w:r>
          </w:p>
        </w:tc>
        <w:tc>
          <w:tcPr>
            <w:tcW w:w="2410" w:type="dxa"/>
          </w:tcPr>
          <w:p w14:paraId="16FA9B8B" w14:textId="7726356F" w:rsidR="0047783A" w:rsidRPr="000E732D" w:rsidRDefault="00CE469E" w:rsidP="000E732D">
            <w:pPr>
              <w:jc w:val="center"/>
              <w:rPr>
                <w:rFonts w:ascii="Times New Roman" w:hAnsi="Times New Roman"/>
                <w:sz w:val="22"/>
              </w:rPr>
            </w:pPr>
            <w:r w:rsidRPr="000E732D">
              <w:rPr>
                <w:rFonts w:ascii="Times New Roman" w:hAnsi="Times New Roman"/>
                <w:sz w:val="22"/>
              </w:rPr>
              <w:t>22</w:t>
            </w:r>
            <w:r w:rsidR="00CD2A84" w:rsidRPr="000E732D">
              <w:rPr>
                <w:rFonts w:ascii="Times New Roman" w:hAnsi="Times New Roman"/>
                <w:sz w:val="22"/>
              </w:rPr>
              <w:t>/</w:t>
            </w:r>
            <w:r w:rsidRPr="000E732D">
              <w:rPr>
                <w:rFonts w:ascii="Times New Roman" w:hAnsi="Times New Roman"/>
                <w:sz w:val="22"/>
              </w:rPr>
              <w:t>12</w:t>
            </w:r>
            <w:r w:rsidR="00CD2A84" w:rsidRPr="000E732D">
              <w:rPr>
                <w:rFonts w:ascii="Times New Roman" w:hAnsi="Times New Roman"/>
                <w:sz w:val="22"/>
              </w:rPr>
              <w:t>/202</w:t>
            </w:r>
            <w:r w:rsidRPr="000E732D">
              <w:rPr>
                <w:rFonts w:ascii="Times New Roman" w:hAnsi="Times New Roman"/>
                <w:sz w:val="22"/>
              </w:rPr>
              <w:t>5</w:t>
            </w:r>
          </w:p>
        </w:tc>
        <w:tc>
          <w:tcPr>
            <w:tcW w:w="2268" w:type="dxa"/>
          </w:tcPr>
          <w:p w14:paraId="272DF146" w14:textId="1E28B11E" w:rsidR="0047783A" w:rsidRPr="000E732D" w:rsidRDefault="00CD2A84" w:rsidP="00A4424B">
            <w:pPr>
              <w:jc w:val="center"/>
              <w:rPr>
                <w:rFonts w:ascii="Times New Roman" w:hAnsi="Times New Roman"/>
                <w:sz w:val="22"/>
              </w:rPr>
            </w:pPr>
            <w:r w:rsidRPr="000E732D">
              <w:rPr>
                <w:rFonts w:ascii="Times New Roman" w:hAnsi="Times New Roman"/>
                <w:sz w:val="22"/>
              </w:rPr>
              <w:t>15:00</w:t>
            </w:r>
          </w:p>
        </w:tc>
      </w:tr>
      <w:tr w:rsidR="00F177DC" w:rsidRPr="000E732D" w14:paraId="671E91AF" w14:textId="77777777" w:rsidTr="00A4424B">
        <w:tc>
          <w:tcPr>
            <w:tcW w:w="3969" w:type="dxa"/>
            <w:shd w:val="pct10" w:color="auto" w:fill="FFFFFF"/>
          </w:tcPr>
          <w:p w14:paraId="63DA5B00" w14:textId="77777777" w:rsidR="0047783A" w:rsidRPr="000E732D" w:rsidRDefault="0047783A">
            <w:pPr>
              <w:rPr>
                <w:rFonts w:ascii="Times New Roman" w:hAnsi="Times New Roman"/>
                <w:b/>
                <w:sz w:val="22"/>
              </w:rPr>
            </w:pPr>
            <w:r w:rsidRPr="000E732D">
              <w:rPr>
                <w:rFonts w:ascii="Times New Roman" w:hAnsi="Times New Roman"/>
                <w:b/>
                <w:sz w:val="22"/>
              </w:rPr>
              <w:t xml:space="preserve">Last date on which clarifications are issued by the </w:t>
            </w:r>
            <w:r w:rsidR="003A5B8F" w:rsidRPr="000E732D">
              <w:rPr>
                <w:rFonts w:ascii="Times New Roman" w:hAnsi="Times New Roman"/>
                <w:b/>
                <w:sz w:val="22"/>
              </w:rPr>
              <w:t>Project partner</w:t>
            </w:r>
          </w:p>
        </w:tc>
        <w:tc>
          <w:tcPr>
            <w:tcW w:w="2410" w:type="dxa"/>
          </w:tcPr>
          <w:p w14:paraId="4AE1EDA2" w14:textId="70808A15" w:rsidR="0047783A" w:rsidRPr="000E732D" w:rsidRDefault="00CE469E" w:rsidP="000E732D">
            <w:pPr>
              <w:jc w:val="center"/>
              <w:rPr>
                <w:rFonts w:ascii="Times New Roman" w:hAnsi="Times New Roman"/>
                <w:sz w:val="22"/>
              </w:rPr>
            </w:pPr>
            <w:r w:rsidRPr="000E732D">
              <w:rPr>
                <w:rFonts w:ascii="Times New Roman" w:hAnsi="Times New Roman"/>
                <w:sz w:val="22"/>
              </w:rPr>
              <w:t>01</w:t>
            </w:r>
            <w:r w:rsidR="00CD2A84" w:rsidRPr="000E732D">
              <w:rPr>
                <w:rFonts w:ascii="Times New Roman" w:hAnsi="Times New Roman"/>
                <w:sz w:val="22"/>
              </w:rPr>
              <w:t>/</w:t>
            </w:r>
            <w:r w:rsidRPr="000E732D">
              <w:rPr>
                <w:rFonts w:ascii="Times New Roman" w:hAnsi="Times New Roman"/>
                <w:sz w:val="22"/>
              </w:rPr>
              <w:t>01</w:t>
            </w:r>
            <w:r w:rsidR="00CD2A84" w:rsidRPr="000E732D">
              <w:rPr>
                <w:rFonts w:ascii="Times New Roman" w:hAnsi="Times New Roman"/>
                <w:sz w:val="22"/>
              </w:rPr>
              <w:t>/202</w:t>
            </w:r>
            <w:r w:rsidRPr="000E732D">
              <w:rPr>
                <w:rFonts w:ascii="Times New Roman" w:hAnsi="Times New Roman"/>
                <w:sz w:val="22"/>
              </w:rPr>
              <w:t>6</w:t>
            </w:r>
          </w:p>
        </w:tc>
        <w:tc>
          <w:tcPr>
            <w:tcW w:w="2268" w:type="dxa"/>
          </w:tcPr>
          <w:p w14:paraId="58664980" w14:textId="7595C044" w:rsidR="0047783A" w:rsidRPr="000E732D" w:rsidRDefault="00CD2A84" w:rsidP="00A4424B">
            <w:pPr>
              <w:jc w:val="center"/>
              <w:rPr>
                <w:rFonts w:ascii="Times New Roman" w:hAnsi="Times New Roman"/>
                <w:sz w:val="22"/>
              </w:rPr>
            </w:pPr>
            <w:r w:rsidRPr="000E732D">
              <w:rPr>
                <w:rFonts w:ascii="Times New Roman" w:hAnsi="Times New Roman"/>
                <w:sz w:val="22"/>
              </w:rPr>
              <w:t>15:00</w:t>
            </w:r>
          </w:p>
        </w:tc>
      </w:tr>
      <w:tr w:rsidR="00F177DC" w:rsidRPr="000E732D" w14:paraId="19F47F48" w14:textId="77777777" w:rsidTr="00A4424B">
        <w:tc>
          <w:tcPr>
            <w:tcW w:w="3969" w:type="dxa"/>
            <w:shd w:val="pct10" w:color="auto" w:fill="FFFFFF"/>
          </w:tcPr>
          <w:p w14:paraId="1AC7CCC7" w14:textId="77777777" w:rsidR="0047783A" w:rsidRPr="000E732D" w:rsidRDefault="0047783A">
            <w:pPr>
              <w:jc w:val="both"/>
              <w:rPr>
                <w:rFonts w:ascii="Times New Roman" w:hAnsi="Times New Roman"/>
                <w:b/>
                <w:sz w:val="22"/>
              </w:rPr>
            </w:pPr>
            <w:r w:rsidRPr="000E732D">
              <w:rPr>
                <w:rFonts w:ascii="Times New Roman" w:hAnsi="Times New Roman"/>
                <w:b/>
                <w:sz w:val="22"/>
              </w:rPr>
              <w:t>Deadline for submission of tenders</w:t>
            </w:r>
          </w:p>
        </w:tc>
        <w:tc>
          <w:tcPr>
            <w:tcW w:w="2410" w:type="dxa"/>
          </w:tcPr>
          <w:p w14:paraId="7E07BED6" w14:textId="01785F09" w:rsidR="0047783A" w:rsidRPr="000E732D" w:rsidRDefault="00CE469E" w:rsidP="000E732D">
            <w:pPr>
              <w:jc w:val="center"/>
              <w:rPr>
                <w:rFonts w:ascii="Times New Roman" w:hAnsi="Times New Roman"/>
                <w:sz w:val="22"/>
              </w:rPr>
            </w:pPr>
            <w:r w:rsidRPr="000E732D">
              <w:rPr>
                <w:rFonts w:ascii="Times New Roman" w:hAnsi="Times New Roman"/>
                <w:sz w:val="22"/>
              </w:rPr>
              <w:t>12</w:t>
            </w:r>
            <w:r w:rsidR="00CD2A84" w:rsidRPr="000E732D">
              <w:rPr>
                <w:rFonts w:ascii="Times New Roman" w:hAnsi="Times New Roman"/>
                <w:sz w:val="22"/>
              </w:rPr>
              <w:t>/</w:t>
            </w:r>
            <w:r w:rsidRPr="000E732D">
              <w:rPr>
                <w:rFonts w:ascii="Times New Roman" w:hAnsi="Times New Roman"/>
                <w:sz w:val="22"/>
              </w:rPr>
              <w:t>01</w:t>
            </w:r>
            <w:r w:rsidR="00CD2A84" w:rsidRPr="000E732D">
              <w:rPr>
                <w:rFonts w:ascii="Times New Roman" w:hAnsi="Times New Roman"/>
                <w:sz w:val="22"/>
              </w:rPr>
              <w:t>/202</w:t>
            </w:r>
            <w:r w:rsidRPr="000E732D">
              <w:rPr>
                <w:rFonts w:ascii="Times New Roman" w:hAnsi="Times New Roman"/>
                <w:sz w:val="22"/>
              </w:rPr>
              <w:t>6</w:t>
            </w:r>
          </w:p>
        </w:tc>
        <w:tc>
          <w:tcPr>
            <w:tcW w:w="2268" w:type="dxa"/>
          </w:tcPr>
          <w:p w14:paraId="0A312210" w14:textId="2A193EA9" w:rsidR="0047783A" w:rsidRPr="000E732D" w:rsidRDefault="00CD2A84" w:rsidP="00A4424B">
            <w:pPr>
              <w:jc w:val="center"/>
              <w:rPr>
                <w:rFonts w:ascii="Times New Roman" w:hAnsi="Times New Roman"/>
                <w:sz w:val="22"/>
              </w:rPr>
            </w:pPr>
            <w:r w:rsidRPr="000E732D">
              <w:rPr>
                <w:rFonts w:ascii="Times New Roman" w:hAnsi="Times New Roman"/>
                <w:sz w:val="22"/>
              </w:rPr>
              <w:t>11:00</w:t>
            </w:r>
          </w:p>
        </w:tc>
      </w:tr>
      <w:tr w:rsidR="00F177DC" w:rsidRPr="000E732D" w14:paraId="4E0FCF27" w14:textId="77777777" w:rsidTr="00A4424B">
        <w:tc>
          <w:tcPr>
            <w:tcW w:w="3969" w:type="dxa"/>
            <w:shd w:val="pct10" w:color="auto" w:fill="FFFFFF"/>
          </w:tcPr>
          <w:p w14:paraId="53C39ADD" w14:textId="77777777" w:rsidR="0047783A" w:rsidRPr="000E732D" w:rsidRDefault="0047783A">
            <w:pPr>
              <w:jc w:val="both"/>
              <w:rPr>
                <w:rFonts w:ascii="Times New Roman" w:hAnsi="Times New Roman"/>
                <w:b/>
                <w:sz w:val="22"/>
              </w:rPr>
            </w:pPr>
            <w:r w:rsidRPr="000E732D">
              <w:rPr>
                <w:rFonts w:ascii="Times New Roman" w:hAnsi="Times New Roman"/>
                <w:b/>
                <w:sz w:val="22"/>
              </w:rPr>
              <w:t>Tender opening session</w:t>
            </w:r>
          </w:p>
        </w:tc>
        <w:tc>
          <w:tcPr>
            <w:tcW w:w="2410" w:type="dxa"/>
          </w:tcPr>
          <w:p w14:paraId="1218E27C" w14:textId="41D3263B" w:rsidR="0047783A" w:rsidRPr="000E732D" w:rsidRDefault="00CE469E" w:rsidP="000E732D">
            <w:pPr>
              <w:jc w:val="center"/>
              <w:rPr>
                <w:rFonts w:ascii="Times New Roman" w:hAnsi="Times New Roman"/>
                <w:sz w:val="22"/>
              </w:rPr>
            </w:pPr>
            <w:r w:rsidRPr="000E732D">
              <w:rPr>
                <w:rFonts w:ascii="Times New Roman" w:hAnsi="Times New Roman"/>
                <w:sz w:val="22"/>
              </w:rPr>
              <w:t>12</w:t>
            </w:r>
            <w:r w:rsidR="00CD2A84" w:rsidRPr="000E732D">
              <w:rPr>
                <w:rFonts w:ascii="Times New Roman" w:hAnsi="Times New Roman"/>
                <w:sz w:val="22"/>
              </w:rPr>
              <w:t>/</w:t>
            </w:r>
            <w:r w:rsidRPr="000E732D">
              <w:rPr>
                <w:rFonts w:ascii="Times New Roman" w:hAnsi="Times New Roman"/>
                <w:sz w:val="22"/>
              </w:rPr>
              <w:t>01</w:t>
            </w:r>
            <w:r w:rsidR="00CD2A84" w:rsidRPr="000E732D">
              <w:rPr>
                <w:rFonts w:ascii="Times New Roman" w:hAnsi="Times New Roman"/>
                <w:sz w:val="22"/>
              </w:rPr>
              <w:t>/202</w:t>
            </w:r>
            <w:r w:rsidRPr="000E732D">
              <w:rPr>
                <w:rFonts w:ascii="Times New Roman" w:hAnsi="Times New Roman"/>
                <w:sz w:val="22"/>
              </w:rPr>
              <w:t>6</w:t>
            </w:r>
          </w:p>
        </w:tc>
        <w:tc>
          <w:tcPr>
            <w:tcW w:w="2268" w:type="dxa"/>
          </w:tcPr>
          <w:p w14:paraId="5FB56C7D" w14:textId="4622A31C" w:rsidR="0047783A" w:rsidRPr="000E732D" w:rsidRDefault="00CD2A84" w:rsidP="00A4424B">
            <w:pPr>
              <w:jc w:val="center"/>
              <w:rPr>
                <w:rFonts w:ascii="Times New Roman" w:hAnsi="Times New Roman"/>
                <w:sz w:val="22"/>
              </w:rPr>
            </w:pPr>
            <w:r w:rsidRPr="000E732D">
              <w:rPr>
                <w:rFonts w:ascii="Times New Roman" w:hAnsi="Times New Roman"/>
                <w:sz w:val="22"/>
              </w:rPr>
              <w:t>12:00</w:t>
            </w:r>
          </w:p>
        </w:tc>
      </w:tr>
      <w:tr w:rsidR="00F177DC" w:rsidRPr="000E732D" w14:paraId="46D7559E" w14:textId="77777777" w:rsidTr="00A4424B">
        <w:tc>
          <w:tcPr>
            <w:tcW w:w="3969" w:type="dxa"/>
            <w:shd w:val="pct10" w:color="auto" w:fill="FFFFFF"/>
          </w:tcPr>
          <w:p w14:paraId="4F8AD98B" w14:textId="77777777" w:rsidR="0047783A" w:rsidRPr="000E732D" w:rsidRDefault="0047783A">
            <w:pPr>
              <w:tabs>
                <w:tab w:val="left" w:pos="851"/>
              </w:tabs>
              <w:jc w:val="both"/>
              <w:rPr>
                <w:rFonts w:ascii="Times New Roman" w:hAnsi="Times New Roman"/>
                <w:b/>
                <w:sz w:val="22"/>
              </w:rPr>
            </w:pPr>
            <w:r w:rsidRPr="000E732D">
              <w:rPr>
                <w:rFonts w:ascii="Times New Roman" w:hAnsi="Times New Roman"/>
                <w:b/>
                <w:sz w:val="22"/>
              </w:rPr>
              <w:t>Notification of award to the successful tenderer</w:t>
            </w:r>
          </w:p>
        </w:tc>
        <w:tc>
          <w:tcPr>
            <w:tcW w:w="2410" w:type="dxa"/>
          </w:tcPr>
          <w:p w14:paraId="1CC88330" w14:textId="397623E6" w:rsidR="0047783A" w:rsidRPr="000E732D" w:rsidRDefault="00CE469E" w:rsidP="000E732D">
            <w:pPr>
              <w:tabs>
                <w:tab w:val="left" w:pos="851"/>
              </w:tabs>
              <w:jc w:val="center"/>
              <w:rPr>
                <w:rFonts w:ascii="Times New Roman" w:hAnsi="Times New Roman"/>
                <w:sz w:val="22"/>
              </w:rPr>
            </w:pPr>
            <w:r w:rsidRPr="000E732D">
              <w:rPr>
                <w:rFonts w:ascii="Times New Roman" w:hAnsi="Times New Roman"/>
                <w:sz w:val="22"/>
              </w:rPr>
              <w:t>15</w:t>
            </w:r>
            <w:r w:rsidR="00CD2A84" w:rsidRPr="000E732D">
              <w:rPr>
                <w:rFonts w:ascii="Times New Roman" w:hAnsi="Times New Roman"/>
                <w:sz w:val="22"/>
              </w:rPr>
              <w:t>/</w:t>
            </w:r>
            <w:r w:rsidRPr="000E732D">
              <w:rPr>
                <w:rFonts w:ascii="Times New Roman" w:hAnsi="Times New Roman"/>
                <w:sz w:val="22"/>
              </w:rPr>
              <w:t>01</w:t>
            </w:r>
            <w:r w:rsidR="00CD2A84" w:rsidRPr="000E732D">
              <w:rPr>
                <w:rFonts w:ascii="Times New Roman" w:hAnsi="Times New Roman"/>
                <w:sz w:val="22"/>
              </w:rPr>
              <w:t>/202</w:t>
            </w:r>
            <w:r w:rsidRPr="000E732D">
              <w:rPr>
                <w:rFonts w:ascii="Times New Roman" w:hAnsi="Times New Roman"/>
                <w:sz w:val="22"/>
              </w:rPr>
              <w:t>6</w:t>
            </w:r>
            <w:r w:rsidR="0047783A" w:rsidRPr="000E732D">
              <w:rPr>
                <w:rFonts w:ascii="Times New Roman" w:hAnsi="Times New Roman"/>
                <w:sz w:val="22"/>
              </w:rPr>
              <w:t xml:space="preserve"> </w:t>
            </w:r>
            <w:r w:rsidR="0047783A" w:rsidRPr="000E732D">
              <w:rPr>
                <w:rFonts w:ascii="Times New Roman" w:hAnsi="Times New Roman"/>
                <w:sz w:val="22"/>
                <w:vertAlign w:val="superscript"/>
              </w:rPr>
              <w:sym w:font="Monotype Sorts" w:char="F027"/>
            </w:r>
          </w:p>
        </w:tc>
        <w:tc>
          <w:tcPr>
            <w:tcW w:w="2268" w:type="dxa"/>
          </w:tcPr>
          <w:p w14:paraId="535D8C2C" w14:textId="77777777" w:rsidR="0047783A" w:rsidRPr="000E732D" w:rsidRDefault="0047783A" w:rsidP="00A4424B">
            <w:pPr>
              <w:tabs>
                <w:tab w:val="left" w:pos="851"/>
              </w:tabs>
              <w:jc w:val="center"/>
              <w:rPr>
                <w:rFonts w:ascii="Times New Roman" w:hAnsi="Times New Roman"/>
                <w:sz w:val="22"/>
              </w:rPr>
            </w:pPr>
            <w:r w:rsidRPr="000E732D">
              <w:rPr>
                <w:rFonts w:ascii="Times New Roman" w:hAnsi="Times New Roman"/>
                <w:sz w:val="22"/>
              </w:rPr>
              <w:t>-</w:t>
            </w:r>
          </w:p>
        </w:tc>
      </w:tr>
      <w:tr w:rsidR="00F177DC" w:rsidRPr="000E732D" w14:paraId="33A23B56" w14:textId="77777777" w:rsidTr="00A4424B">
        <w:tc>
          <w:tcPr>
            <w:tcW w:w="3969" w:type="dxa"/>
            <w:shd w:val="pct10" w:color="auto" w:fill="FFFFFF"/>
          </w:tcPr>
          <w:p w14:paraId="4DFC5BE0" w14:textId="77777777" w:rsidR="0047783A" w:rsidRPr="000E732D" w:rsidRDefault="0047783A">
            <w:pPr>
              <w:tabs>
                <w:tab w:val="left" w:pos="851"/>
              </w:tabs>
              <w:jc w:val="both"/>
              <w:rPr>
                <w:rFonts w:ascii="Times New Roman" w:hAnsi="Times New Roman"/>
                <w:b/>
                <w:sz w:val="22"/>
              </w:rPr>
            </w:pPr>
            <w:r w:rsidRPr="000E732D">
              <w:rPr>
                <w:rFonts w:ascii="Times New Roman" w:hAnsi="Times New Roman"/>
                <w:b/>
                <w:sz w:val="22"/>
              </w:rPr>
              <w:t>Signature of the contract</w:t>
            </w:r>
          </w:p>
        </w:tc>
        <w:tc>
          <w:tcPr>
            <w:tcW w:w="2410" w:type="dxa"/>
          </w:tcPr>
          <w:p w14:paraId="655D732B" w14:textId="3D4C2445" w:rsidR="0047783A" w:rsidRPr="000E732D" w:rsidRDefault="00CE469E" w:rsidP="000E732D">
            <w:pPr>
              <w:tabs>
                <w:tab w:val="left" w:pos="851"/>
              </w:tabs>
              <w:jc w:val="center"/>
              <w:rPr>
                <w:rFonts w:ascii="Times New Roman" w:hAnsi="Times New Roman"/>
                <w:sz w:val="22"/>
              </w:rPr>
            </w:pPr>
            <w:r w:rsidRPr="000E732D">
              <w:rPr>
                <w:rFonts w:ascii="Times New Roman" w:hAnsi="Times New Roman"/>
                <w:sz w:val="22"/>
              </w:rPr>
              <w:t>31</w:t>
            </w:r>
            <w:r w:rsidR="00CD2A84" w:rsidRPr="000E732D">
              <w:rPr>
                <w:rFonts w:ascii="Times New Roman" w:hAnsi="Times New Roman"/>
                <w:sz w:val="22"/>
              </w:rPr>
              <w:t>/</w:t>
            </w:r>
            <w:r w:rsidRPr="000E732D">
              <w:rPr>
                <w:rFonts w:ascii="Times New Roman" w:hAnsi="Times New Roman"/>
                <w:sz w:val="22"/>
              </w:rPr>
              <w:t>01</w:t>
            </w:r>
            <w:r w:rsidR="00CD2A84" w:rsidRPr="000E732D">
              <w:rPr>
                <w:rFonts w:ascii="Times New Roman" w:hAnsi="Times New Roman"/>
                <w:sz w:val="22"/>
              </w:rPr>
              <w:t>/202</w:t>
            </w:r>
            <w:r w:rsidRPr="000E732D">
              <w:rPr>
                <w:rFonts w:ascii="Times New Roman" w:hAnsi="Times New Roman"/>
                <w:sz w:val="22"/>
              </w:rPr>
              <w:t>6</w:t>
            </w:r>
            <w:r w:rsidR="0047783A" w:rsidRPr="000E732D">
              <w:rPr>
                <w:rFonts w:ascii="Times New Roman" w:hAnsi="Times New Roman"/>
                <w:sz w:val="22"/>
              </w:rPr>
              <w:t xml:space="preserve"> </w:t>
            </w:r>
            <w:r w:rsidR="0047783A" w:rsidRPr="000E732D">
              <w:rPr>
                <w:rFonts w:ascii="Times New Roman" w:hAnsi="Times New Roman"/>
                <w:sz w:val="22"/>
                <w:vertAlign w:val="superscript"/>
              </w:rPr>
              <w:sym w:font="Monotype Sorts" w:char="F027"/>
            </w:r>
          </w:p>
        </w:tc>
        <w:tc>
          <w:tcPr>
            <w:tcW w:w="2268" w:type="dxa"/>
          </w:tcPr>
          <w:p w14:paraId="4D182DCF" w14:textId="77777777" w:rsidR="0047783A" w:rsidRPr="000E732D" w:rsidRDefault="0047783A">
            <w:pPr>
              <w:tabs>
                <w:tab w:val="left" w:pos="851"/>
              </w:tabs>
              <w:jc w:val="both"/>
              <w:rPr>
                <w:rFonts w:ascii="Times New Roman" w:hAnsi="Times New Roman"/>
                <w:sz w:val="22"/>
              </w:rPr>
            </w:pPr>
            <w:r w:rsidRPr="000E732D">
              <w:rPr>
                <w:rFonts w:ascii="Times New Roman" w:hAnsi="Times New Roman"/>
                <w:sz w:val="22"/>
              </w:rPr>
              <w:t>-</w:t>
            </w:r>
          </w:p>
        </w:tc>
      </w:tr>
    </w:tbl>
    <w:p w14:paraId="71CB239D" w14:textId="77777777" w:rsidR="0047783A" w:rsidRPr="000E732D" w:rsidRDefault="0047783A">
      <w:pPr>
        <w:tabs>
          <w:tab w:val="left" w:pos="851"/>
        </w:tabs>
        <w:jc w:val="both"/>
        <w:rPr>
          <w:rFonts w:ascii="Times New Roman" w:hAnsi="Times New Roman"/>
          <w:b/>
        </w:rPr>
      </w:pPr>
      <w:bookmarkStart w:id="5" w:name="_Ref500317541"/>
      <w:r w:rsidRPr="000E732D">
        <w:rPr>
          <w:rFonts w:ascii="Times New Roman" w:hAnsi="Times New Roman"/>
          <w:b/>
        </w:rPr>
        <w:t xml:space="preserve"> * All times are in the time zone of the country of the </w:t>
      </w:r>
      <w:r w:rsidR="003A5B8F" w:rsidRPr="000E732D">
        <w:rPr>
          <w:rFonts w:ascii="Times New Roman" w:hAnsi="Times New Roman"/>
          <w:b/>
        </w:rPr>
        <w:t>Project partner</w:t>
      </w:r>
      <w:r w:rsidR="00E82463" w:rsidRPr="000E732D">
        <w:rPr>
          <w:rFonts w:ascii="Times New Roman" w:hAnsi="Times New Roman"/>
          <w:b/>
        </w:rPr>
        <w:t xml:space="preserve"> </w:t>
      </w:r>
      <w:r w:rsidRPr="000E732D">
        <w:rPr>
          <w:rFonts w:ascii="Times New Roman" w:hAnsi="Times New Roman"/>
          <w:b/>
        </w:rPr>
        <w:t>Provisional date</w:t>
      </w:r>
    </w:p>
    <w:p w14:paraId="192221EB" w14:textId="77777777" w:rsidR="0047783A" w:rsidRPr="000E732D" w:rsidRDefault="0047783A" w:rsidP="00E700D5">
      <w:pPr>
        <w:pStyle w:val="Naslov1"/>
      </w:pPr>
      <w:bookmarkStart w:id="6" w:name="_Toc42488072"/>
      <w:bookmarkEnd w:id="5"/>
      <w:r w:rsidRPr="000E732D">
        <w:t>Participation</w:t>
      </w:r>
      <w:bookmarkEnd w:id="6"/>
    </w:p>
    <w:p w14:paraId="4D7BECCB" w14:textId="1CDE81E0" w:rsidR="00096BD5" w:rsidRPr="000E732D" w:rsidRDefault="0047783A" w:rsidP="00F5542A">
      <w:pPr>
        <w:pStyle w:val="Blockquote"/>
        <w:ind w:left="709" w:right="1" w:hanging="567"/>
        <w:jc w:val="both"/>
        <w:rPr>
          <w:rFonts w:ascii="Times New Roman" w:hAnsi="Times New Roman"/>
          <w:sz w:val="22"/>
          <w:szCs w:val="22"/>
          <w:lang w:val="en-GB"/>
        </w:rPr>
      </w:pPr>
      <w:r w:rsidRPr="000E732D">
        <w:rPr>
          <w:rFonts w:ascii="Times New Roman" w:hAnsi="Times New Roman"/>
          <w:sz w:val="22"/>
          <w:szCs w:val="22"/>
          <w:lang w:val="en-GB"/>
        </w:rPr>
        <w:t>3.1</w:t>
      </w:r>
      <w:r w:rsidRPr="000E732D">
        <w:rPr>
          <w:rFonts w:ascii="Times New Roman" w:hAnsi="Times New Roman"/>
          <w:sz w:val="22"/>
          <w:szCs w:val="22"/>
          <w:lang w:val="en-GB"/>
        </w:rPr>
        <w:tab/>
      </w:r>
      <w:r w:rsidR="00096BD5" w:rsidRPr="000E732D">
        <w:rPr>
          <w:rFonts w:ascii="Times New Roman" w:hAnsi="Times New Roman"/>
          <w:sz w:val="22"/>
          <w:szCs w:val="22"/>
          <w:lang w:val="en-GB"/>
        </w:rPr>
        <w:t xml:space="preserve">Participation is open to </w:t>
      </w:r>
      <w:r w:rsidR="00F5542A" w:rsidRPr="000E732D">
        <w:rPr>
          <w:rFonts w:ascii="Times New Roman" w:hAnsi="Times New Roman"/>
          <w:sz w:val="22"/>
          <w:szCs w:val="22"/>
          <w:lang w:val="en-GB"/>
        </w:rPr>
        <w:t>all legal persons which are effectively established in the participating countries, other Member States, other IPA II</w:t>
      </w:r>
      <w:r w:rsidR="00C412EA" w:rsidRPr="000E732D">
        <w:rPr>
          <w:rFonts w:ascii="Times New Roman" w:hAnsi="Times New Roman"/>
          <w:sz w:val="22"/>
          <w:szCs w:val="22"/>
          <w:lang w:val="en-GB"/>
        </w:rPr>
        <w:t>I</w:t>
      </w:r>
      <w:r w:rsidR="00F5542A" w:rsidRPr="000E732D">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sidRPr="000E732D">
        <w:rPr>
          <w:rFonts w:ascii="Times New Roman" w:hAnsi="Times New Roman"/>
          <w:sz w:val="22"/>
          <w:szCs w:val="22"/>
          <w:lang w:val="en-GB"/>
        </w:rPr>
        <w:t xml:space="preserve"> </w:t>
      </w:r>
    </w:p>
    <w:p w14:paraId="2637F8F8" w14:textId="77777777" w:rsidR="0047783A" w:rsidRPr="000E732D" w:rsidRDefault="00C87B45" w:rsidP="008B6A30">
      <w:pPr>
        <w:pStyle w:val="PRAGHeading2"/>
        <w:numPr>
          <w:ilvl w:val="0"/>
          <w:numId w:val="0"/>
        </w:numPr>
        <w:ind w:left="567" w:hanging="567"/>
        <w:jc w:val="both"/>
        <w:rPr>
          <w:lang w:val="en-GB"/>
        </w:rPr>
      </w:pPr>
      <w:r w:rsidRPr="000E732D" w:rsidDel="00096BD5">
        <w:rPr>
          <w:sz w:val="22"/>
          <w:szCs w:val="22"/>
          <w:highlight w:val="yellow"/>
          <w:lang w:val="en-GB"/>
        </w:rPr>
        <w:t xml:space="preserve"> </w:t>
      </w:r>
      <w:r w:rsidR="0047783A" w:rsidRPr="000E732D">
        <w:rPr>
          <w:sz w:val="22"/>
          <w:lang w:val="en-GB"/>
        </w:rPr>
        <w:t>3.2</w:t>
      </w:r>
      <w:r w:rsidR="0047783A" w:rsidRPr="000E732D">
        <w:rPr>
          <w:sz w:val="22"/>
          <w:lang w:val="en-GB"/>
        </w:rPr>
        <w:tab/>
      </w:r>
      <w:r w:rsidR="007609B6" w:rsidRPr="000E732D">
        <w:rPr>
          <w:sz w:val="22"/>
          <w:szCs w:val="22"/>
          <w:lang w:val="en-GB"/>
        </w:rPr>
        <w:t>n/a</w:t>
      </w:r>
    </w:p>
    <w:p w14:paraId="4C571809" w14:textId="77777777" w:rsidR="0047783A" w:rsidRPr="000E732D" w:rsidRDefault="0047783A" w:rsidP="00A4424B">
      <w:pPr>
        <w:pStyle w:val="Naslov2"/>
        <w:keepNext w:val="0"/>
        <w:tabs>
          <w:tab w:val="left" w:pos="709"/>
        </w:tabs>
        <w:ind w:left="567" w:hanging="567"/>
        <w:jc w:val="both"/>
        <w:rPr>
          <w:rFonts w:ascii="Times New Roman" w:hAnsi="Times New Roman"/>
          <w:sz w:val="22"/>
          <w:lang w:val="en-GB"/>
        </w:rPr>
      </w:pPr>
      <w:r w:rsidRPr="000E732D">
        <w:rPr>
          <w:rFonts w:ascii="Times New Roman" w:hAnsi="Times New Roman"/>
          <w:sz w:val="22"/>
          <w:lang w:val="en-GB"/>
        </w:rPr>
        <w:t>3.3</w:t>
      </w:r>
      <w:r w:rsidRPr="000E732D">
        <w:rPr>
          <w:rFonts w:ascii="Times New Roman" w:hAnsi="Times New Roman"/>
          <w:sz w:val="22"/>
          <w:lang w:val="en-GB"/>
        </w:rPr>
        <w:tab/>
      </w:r>
      <w:r w:rsidR="007A0C47" w:rsidRPr="000E732D">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w:t>
      </w:r>
      <w:r w:rsidR="00096BD5" w:rsidRPr="000E732D">
        <w:rPr>
          <w:rFonts w:ascii="Times New Roman" w:hAnsi="Times New Roman"/>
          <w:sz w:val="22"/>
          <w:lang w:val="en-GB"/>
        </w:rPr>
        <w:t>If required, t</w:t>
      </w:r>
      <w:r w:rsidR="007A0C47" w:rsidRPr="000E732D">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sidRPr="000E732D">
        <w:rPr>
          <w:rFonts w:ascii="Times New Roman" w:hAnsi="Times New Roman"/>
          <w:sz w:val="22"/>
          <w:lang w:val="en-GB"/>
        </w:rPr>
        <w:t>Project partner</w:t>
      </w:r>
      <w:r w:rsidR="007A0C47" w:rsidRPr="000E732D">
        <w:rPr>
          <w:rFonts w:ascii="Times New Roman" w:hAnsi="Times New Roman"/>
          <w:sz w:val="22"/>
          <w:lang w:val="en-GB"/>
        </w:rPr>
        <w:t xml:space="preserve"> may accept other satisfactory evidence that these conditions are met</w:t>
      </w:r>
      <w:r w:rsidRPr="000E732D">
        <w:rPr>
          <w:rFonts w:ascii="Times New Roman" w:hAnsi="Times New Roman"/>
          <w:sz w:val="22"/>
          <w:lang w:val="en-GB"/>
        </w:rPr>
        <w:t>.</w:t>
      </w:r>
    </w:p>
    <w:p w14:paraId="4441F839" w14:textId="77777777" w:rsidR="00C87B45" w:rsidRPr="000E732D" w:rsidRDefault="0047783A" w:rsidP="00C87B45">
      <w:pPr>
        <w:pStyle w:val="Naslov2"/>
        <w:keepNext w:val="0"/>
        <w:tabs>
          <w:tab w:val="left" w:pos="709"/>
        </w:tabs>
        <w:ind w:left="567" w:hanging="567"/>
        <w:jc w:val="both"/>
        <w:rPr>
          <w:rFonts w:ascii="Times New Roman" w:hAnsi="Times New Roman"/>
          <w:sz w:val="22"/>
          <w:lang w:val="en-GB"/>
        </w:rPr>
      </w:pPr>
      <w:r w:rsidRPr="000E732D">
        <w:rPr>
          <w:rFonts w:ascii="Times New Roman" w:hAnsi="Times New Roman"/>
          <w:sz w:val="22"/>
          <w:lang w:val="en-GB"/>
        </w:rPr>
        <w:t>3.4</w:t>
      </w:r>
      <w:r w:rsidRPr="000E732D">
        <w:rPr>
          <w:rFonts w:ascii="Times New Roman" w:hAnsi="Times New Roman"/>
          <w:sz w:val="22"/>
          <w:lang w:val="en-GB"/>
        </w:rPr>
        <w:tab/>
      </w:r>
      <w:r w:rsidR="00C87B45" w:rsidRPr="000E732D">
        <w:rPr>
          <w:rFonts w:ascii="Times New Roman" w:hAnsi="Times New Roman"/>
          <w:sz w:val="22"/>
          <w:szCs w:val="22"/>
          <w:lang w:val="en-GB"/>
        </w:rPr>
        <w:t xml:space="preserve">In the cases listed in </w:t>
      </w:r>
      <w:r w:rsidR="00C87B45" w:rsidRPr="000E732D">
        <w:rPr>
          <w:rFonts w:ascii="Times New Roman" w:hAnsi="Times New Roman"/>
          <w:noProof/>
          <w:sz w:val="22"/>
          <w:szCs w:val="22"/>
          <w:lang w:val="en-GB"/>
        </w:rPr>
        <w:t>Declaration on honour on exclusion criteria and selection criteria</w:t>
      </w:r>
      <w:r w:rsidR="00C87B45" w:rsidRPr="000E732D">
        <w:rPr>
          <w:rFonts w:ascii="Times New Roman" w:hAnsi="Times New Roman"/>
          <w:sz w:val="22"/>
          <w:szCs w:val="22"/>
          <w:lang w:val="en-GB"/>
        </w:rPr>
        <w:t xml:space="preserve"> tenderers may be excluded from the procedure.</w:t>
      </w:r>
    </w:p>
    <w:p w14:paraId="31DC6C36" w14:textId="77777777" w:rsidR="0047783A" w:rsidRPr="000E732D" w:rsidRDefault="0047783A" w:rsidP="0047783A">
      <w:pPr>
        <w:pStyle w:val="Naslov2"/>
        <w:keepNext w:val="0"/>
        <w:tabs>
          <w:tab w:val="num" w:pos="709"/>
        </w:tabs>
        <w:ind w:left="567"/>
        <w:jc w:val="both"/>
        <w:rPr>
          <w:rFonts w:ascii="Times New Roman" w:hAnsi="Times New Roman"/>
          <w:sz w:val="22"/>
          <w:szCs w:val="22"/>
          <w:lang w:val="en-GB"/>
        </w:rPr>
      </w:pPr>
      <w:r w:rsidRPr="000E732D">
        <w:rPr>
          <w:rFonts w:ascii="Times New Roman" w:hAnsi="Times New Roman"/>
          <w:sz w:val="22"/>
          <w:lang w:val="en-GB"/>
        </w:rPr>
        <w:t>The exclusion situation</w:t>
      </w:r>
      <w:r w:rsidR="005D72F7" w:rsidRPr="000E732D">
        <w:rPr>
          <w:rFonts w:ascii="Times New Roman" w:hAnsi="Times New Roman"/>
          <w:sz w:val="22"/>
          <w:lang w:val="en-GB"/>
        </w:rPr>
        <w:t>s</w:t>
      </w:r>
      <w:r w:rsidRPr="000E732D">
        <w:rPr>
          <w:rFonts w:ascii="Times New Roman" w:hAnsi="Times New Roman"/>
          <w:sz w:val="22"/>
          <w:lang w:val="en-GB"/>
        </w:rPr>
        <w:t xml:space="preserve"> referred to above also appl</w:t>
      </w:r>
      <w:r w:rsidR="005D72F7" w:rsidRPr="000E732D">
        <w:rPr>
          <w:rFonts w:ascii="Times New Roman" w:hAnsi="Times New Roman"/>
          <w:sz w:val="22"/>
          <w:lang w:val="en-GB"/>
        </w:rPr>
        <w:t>y</w:t>
      </w:r>
      <w:r w:rsidRPr="000E732D">
        <w:rPr>
          <w:rFonts w:ascii="Times New Roman" w:hAnsi="Times New Roman"/>
          <w:sz w:val="22"/>
          <w:lang w:val="en-GB"/>
        </w:rPr>
        <w:t xml:space="preserve"> to </w:t>
      </w:r>
      <w:r w:rsidR="00B4644C" w:rsidRPr="000E732D">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0E732D">
        <w:rPr>
          <w:rFonts w:ascii="Times New Roman" w:hAnsi="Times New Roman"/>
          <w:sz w:val="22"/>
          <w:lang w:val="en-GB"/>
        </w:rPr>
        <w:t>. When requested</w:t>
      </w:r>
      <w:r w:rsidRPr="000E732D">
        <w:rPr>
          <w:rFonts w:ascii="Times New Roman" w:hAnsi="Times New Roman"/>
          <w:sz w:val="22"/>
          <w:szCs w:val="22"/>
          <w:lang w:val="en-GB"/>
        </w:rPr>
        <w:t xml:space="preserve"> by the </w:t>
      </w:r>
      <w:r w:rsidR="003A5B8F" w:rsidRPr="000E732D">
        <w:rPr>
          <w:rFonts w:ascii="Times New Roman" w:hAnsi="Times New Roman"/>
          <w:sz w:val="22"/>
          <w:szCs w:val="22"/>
          <w:lang w:val="en-GB"/>
        </w:rPr>
        <w:t>Project partner</w:t>
      </w:r>
      <w:r w:rsidRPr="000E732D">
        <w:rPr>
          <w:rFonts w:ascii="Times New Roman" w:hAnsi="Times New Roman"/>
          <w:sz w:val="22"/>
          <w:szCs w:val="22"/>
          <w:lang w:val="en-GB"/>
        </w:rPr>
        <w:t>, tenderer</w:t>
      </w:r>
      <w:r w:rsidR="005D72F7" w:rsidRPr="000E732D">
        <w:rPr>
          <w:rFonts w:ascii="Times New Roman" w:hAnsi="Times New Roman"/>
          <w:sz w:val="22"/>
          <w:szCs w:val="22"/>
          <w:lang w:val="en-GB"/>
        </w:rPr>
        <w:t>s</w:t>
      </w:r>
      <w:r w:rsidRPr="000E732D">
        <w:rPr>
          <w:rFonts w:ascii="Times New Roman" w:hAnsi="Times New Roman"/>
          <w:sz w:val="22"/>
          <w:szCs w:val="22"/>
          <w:lang w:val="en-GB"/>
        </w:rPr>
        <w:t>/contractor</w:t>
      </w:r>
      <w:r w:rsidR="005D72F7" w:rsidRPr="000E732D">
        <w:rPr>
          <w:rFonts w:ascii="Times New Roman" w:hAnsi="Times New Roman"/>
          <w:sz w:val="22"/>
          <w:szCs w:val="22"/>
          <w:lang w:val="en-GB"/>
        </w:rPr>
        <w:t>s</w:t>
      </w:r>
      <w:r w:rsidRPr="000E732D">
        <w:rPr>
          <w:rFonts w:ascii="Times New Roman" w:hAnsi="Times New Roman"/>
          <w:sz w:val="22"/>
          <w:szCs w:val="22"/>
          <w:lang w:val="en-GB"/>
        </w:rPr>
        <w:t xml:space="preserve"> </w:t>
      </w:r>
      <w:r w:rsidR="005D72F7" w:rsidRPr="000E732D">
        <w:rPr>
          <w:rFonts w:ascii="Times New Roman" w:hAnsi="Times New Roman"/>
          <w:sz w:val="22"/>
          <w:szCs w:val="22"/>
          <w:lang w:val="en-GB"/>
        </w:rPr>
        <w:t xml:space="preserve">must </w:t>
      </w:r>
      <w:r w:rsidRPr="000E732D">
        <w:rPr>
          <w:rFonts w:ascii="Times New Roman" w:hAnsi="Times New Roman"/>
          <w:sz w:val="22"/>
          <w:szCs w:val="22"/>
          <w:lang w:val="en-GB"/>
        </w:rPr>
        <w:t>submit declaration</w:t>
      </w:r>
      <w:r w:rsidR="005D72F7" w:rsidRPr="000E732D">
        <w:rPr>
          <w:rFonts w:ascii="Times New Roman" w:hAnsi="Times New Roman"/>
          <w:sz w:val="22"/>
          <w:szCs w:val="22"/>
          <w:lang w:val="en-GB"/>
        </w:rPr>
        <w:t>s</w:t>
      </w:r>
      <w:r w:rsidRPr="000E732D">
        <w:rPr>
          <w:rFonts w:ascii="Times New Roman" w:hAnsi="Times New Roman"/>
          <w:sz w:val="22"/>
          <w:szCs w:val="22"/>
          <w:lang w:val="en-GB"/>
        </w:rPr>
        <w:t xml:space="preserve"> from the intended subcontractor</w:t>
      </w:r>
      <w:r w:rsidR="005D72F7" w:rsidRPr="000E732D">
        <w:rPr>
          <w:rFonts w:ascii="Times New Roman" w:hAnsi="Times New Roman"/>
          <w:sz w:val="22"/>
          <w:szCs w:val="22"/>
          <w:lang w:val="en-GB"/>
        </w:rPr>
        <w:t>s</w:t>
      </w:r>
      <w:r w:rsidRPr="000E732D">
        <w:rPr>
          <w:rFonts w:ascii="Times New Roman" w:hAnsi="Times New Roman"/>
          <w:sz w:val="22"/>
          <w:szCs w:val="22"/>
          <w:lang w:val="en-GB"/>
        </w:rPr>
        <w:t xml:space="preserve"> that </w:t>
      </w:r>
      <w:r w:rsidR="005D72F7" w:rsidRPr="000E732D">
        <w:rPr>
          <w:rFonts w:ascii="Times New Roman" w:hAnsi="Times New Roman"/>
          <w:sz w:val="22"/>
          <w:szCs w:val="22"/>
          <w:lang w:val="en-GB"/>
        </w:rPr>
        <w:t>they are</w:t>
      </w:r>
      <w:r w:rsidRPr="000E732D">
        <w:rPr>
          <w:rFonts w:ascii="Times New Roman" w:hAnsi="Times New Roman"/>
          <w:sz w:val="22"/>
          <w:szCs w:val="22"/>
          <w:lang w:val="en-GB"/>
        </w:rPr>
        <w:t xml:space="preserve"> not in </w:t>
      </w:r>
      <w:r w:rsidR="005D72F7" w:rsidRPr="000E732D">
        <w:rPr>
          <w:rFonts w:ascii="Times New Roman" w:hAnsi="Times New Roman"/>
          <w:sz w:val="22"/>
          <w:szCs w:val="22"/>
          <w:lang w:val="en-GB"/>
        </w:rPr>
        <w:t xml:space="preserve">any </w:t>
      </w:r>
      <w:r w:rsidRPr="000E732D">
        <w:rPr>
          <w:rFonts w:ascii="Times New Roman" w:hAnsi="Times New Roman"/>
          <w:sz w:val="22"/>
          <w:szCs w:val="22"/>
          <w:lang w:val="en-GB"/>
        </w:rPr>
        <w:t>of the exclusion situations. In case</w:t>
      </w:r>
      <w:r w:rsidR="005D72F7" w:rsidRPr="000E732D">
        <w:rPr>
          <w:rFonts w:ascii="Times New Roman" w:hAnsi="Times New Roman"/>
          <w:sz w:val="22"/>
          <w:szCs w:val="22"/>
          <w:lang w:val="en-GB"/>
        </w:rPr>
        <w:t>s</w:t>
      </w:r>
      <w:r w:rsidRPr="000E732D">
        <w:rPr>
          <w:rFonts w:ascii="Times New Roman" w:hAnsi="Times New Roman"/>
          <w:sz w:val="22"/>
          <w:szCs w:val="22"/>
          <w:lang w:val="en-GB"/>
        </w:rPr>
        <w:t xml:space="preserve"> of doubt </w:t>
      </w:r>
      <w:r w:rsidR="005D72F7" w:rsidRPr="000E732D">
        <w:rPr>
          <w:rFonts w:ascii="Times New Roman" w:hAnsi="Times New Roman"/>
          <w:sz w:val="22"/>
          <w:szCs w:val="22"/>
          <w:lang w:val="en-GB"/>
        </w:rPr>
        <w:t xml:space="preserve">over </w:t>
      </w:r>
      <w:r w:rsidRPr="000E732D">
        <w:rPr>
          <w:rFonts w:ascii="Times New Roman" w:hAnsi="Times New Roman"/>
          <w:sz w:val="22"/>
          <w:szCs w:val="22"/>
          <w:lang w:val="en-GB"/>
        </w:rPr>
        <w:lastRenderedPageBreak/>
        <w:t>declaration</w:t>
      </w:r>
      <w:r w:rsidR="005D72F7" w:rsidRPr="000E732D">
        <w:rPr>
          <w:rFonts w:ascii="Times New Roman" w:hAnsi="Times New Roman"/>
          <w:sz w:val="22"/>
          <w:szCs w:val="22"/>
          <w:lang w:val="en-GB"/>
        </w:rPr>
        <w:t>s</w:t>
      </w:r>
      <w:r w:rsidRPr="000E732D">
        <w:rPr>
          <w:rFonts w:ascii="Times New Roman" w:hAnsi="Times New Roman"/>
          <w:sz w:val="22"/>
          <w:szCs w:val="22"/>
          <w:lang w:val="en-GB"/>
        </w:rPr>
        <w:t xml:space="preserve">, the </w:t>
      </w:r>
      <w:r w:rsidR="003A5B8F" w:rsidRPr="000E732D">
        <w:rPr>
          <w:rFonts w:ascii="Times New Roman" w:hAnsi="Times New Roman"/>
          <w:sz w:val="22"/>
          <w:szCs w:val="22"/>
          <w:lang w:val="en-GB"/>
        </w:rPr>
        <w:t>Project partner</w:t>
      </w:r>
      <w:r w:rsidRPr="000E732D">
        <w:rPr>
          <w:rFonts w:ascii="Times New Roman" w:hAnsi="Times New Roman"/>
          <w:sz w:val="22"/>
          <w:szCs w:val="22"/>
          <w:lang w:val="en-GB"/>
        </w:rPr>
        <w:t xml:space="preserve"> </w:t>
      </w:r>
      <w:r w:rsidR="005D72F7" w:rsidRPr="000E732D">
        <w:rPr>
          <w:rFonts w:ascii="Times New Roman" w:hAnsi="Times New Roman"/>
          <w:sz w:val="22"/>
          <w:szCs w:val="22"/>
          <w:lang w:val="en-GB"/>
        </w:rPr>
        <w:t xml:space="preserve">will </w:t>
      </w:r>
      <w:r w:rsidRPr="000E732D">
        <w:rPr>
          <w:rFonts w:ascii="Times New Roman" w:hAnsi="Times New Roman"/>
          <w:sz w:val="22"/>
          <w:szCs w:val="22"/>
          <w:lang w:val="en-GB"/>
        </w:rPr>
        <w:t>request documentary evidence that subcontractor</w:t>
      </w:r>
      <w:r w:rsidR="005D72F7" w:rsidRPr="000E732D">
        <w:rPr>
          <w:rFonts w:ascii="Times New Roman" w:hAnsi="Times New Roman"/>
          <w:sz w:val="22"/>
          <w:szCs w:val="22"/>
          <w:lang w:val="en-GB"/>
        </w:rPr>
        <w:t>s are</w:t>
      </w:r>
      <w:r w:rsidRPr="000E732D">
        <w:rPr>
          <w:rFonts w:ascii="Times New Roman" w:hAnsi="Times New Roman"/>
          <w:sz w:val="22"/>
          <w:szCs w:val="22"/>
          <w:lang w:val="en-GB"/>
        </w:rPr>
        <w:t xml:space="preserve"> not in a situation </w:t>
      </w:r>
      <w:r w:rsidR="00164F15" w:rsidRPr="000E732D">
        <w:rPr>
          <w:rFonts w:ascii="Times New Roman" w:hAnsi="Times New Roman"/>
          <w:sz w:val="22"/>
          <w:szCs w:val="22"/>
          <w:lang w:val="en-GB"/>
        </w:rPr>
        <w:t xml:space="preserve">that </w:t>
      </w:r>
      <w:r w:rsidRPr="000E732D">
        <w:rPr>
          <w:rFonts w:ascii="Times New Roman" w:hAnsi="Times New Roman"/>
          <w:sz w:val="22"/>
          <w:szCs w:val="22"/>
          <w:lang w:val="en-GB"/>
        </w:rPr>
        <w:t>exclu</w:t>
      </w:r>
      <w:r w:rsidR="00164F15" w:rsidRPr="000E732D">
        <w:rPr>
          <w:rFonts w:ascii="Times New Roman" w:hAnsi="Times New Roman"/>
          <w:sz w:val="22"/>
          <w:szCs w:val="22"/>
          <w:lang w:val="en-GB"/>
        </w:rPr>
        <w:t>des them</w:t>
      </w:r>
      <w:r w:rsidRPr="000E732D">
        <w:rPr>
          <w:rFonts w:ascii="Times New Roman" w:hAnsi="Times New Roman"/>
          <w:sz w:val="22"/>
          <w:szCs w:val="22"/>
          <w:lang w:val="en-GB"/>
        </w:rPr>
        <w:t>.</w:t>
      </w:r>
    </w:p>
    <w:p w14:paraId="703034B9" w14:textId="77777777" w:rsidR="0047783A" w:rsidRPr="000E732D" w:rsidRDefault="0047783A" w:rsidP="0047783A">
      <w:pPr>
        <w:pStyle w:val="Naslov2"/>
        <w:keepNext w:val="0"/>
        <w:tabs>
          <w:tab w:val="num" w:pos="709"/>
          <w:tab w:val="left" w:pos="8080"/>
        </w:tabs>
        <w:ind w:left="567" w:hanging="567"/>
        <w:jc w:val="both"/>
        <w:rPr>
          <w:rFonts w:ascii="Times New Roman" w:hAnsi="Times New Roman"/>
          <w:sz w:val="22"/>
          <w:szCs w:val="22"/>
          <w:lang w:val="en-GB"/>
        </w:rPr>
      </w:pPr>
      <w:r w:rsidRPr="000E732D">
        <w:rPr>
          <w:rFonts w:ascii="Times New Roman" w:hAnsi="Times New Roman"/>
          <w:sz w:val="22"/>
          <w:szCs w:val="22"/>
          <w:lang w:val="en-GB"/>
        </w:rPr>
        <w:t>3.5</w:t>
      </w:r>
      <w:r w:rsidRPr="000E732D">
        <w:rPr>
          <w:rFonts w:ascii="Times New Roman" w:hAnsi="Times New Roman"/>
          <w:sz w:val="22"/>
          <w:szCs w:val="22"/>
          <w:lang w:val="en-GB"/>
        </w:rPr>
        <w:tab/>
        <w:t xml:space="preserve">To be eligible </w:t>
      </w:r>
      <w:r w:rsidR="00164F15" w:rsidRPr="000E732D">
        <w:rPr>
          <w:rFonts w:ascii="Times New Roman" w:hAnsi="Times New Roman"/>
          <w:sz w:val="22"/>
          <w:szCs w:val="22"/>
          <w:lang w:val="en-GB"/>
        </w:rPr>
        <w:t xml:space="preserve">to take </w:t>
      </w:r>
      <w:r w:rsidRPr="000E732D">
        <w:rPr>
          <w:rFonts w:ascii="Times New Roman" w:hAnsi="Times New Roman"/>
          <w:sz w:val="22"/>
          <w:szCs w:val="22"/>
          <w:lang w:val="en-GB"/>
        </w:rPr>
        <w:t xml:space="preserve">part in this tender procedure, tenderers must prove to the satisfaction of the </w:t>
      </w:r>
      <w:r w:rsidR="003A5B8F" w:rsidRPr="000E732D">
        <w:rPr>
          <w:rFonts w:ascii="Times New Roman" w:hAnsi="Times New Roman"/>
          <w:sz w:val="22"/>
          <w:szCs w:val="22"/>
          <w:lang w:val="en-GB"/>
        </w:rPr>
        <w:t>Project partner</w:t>
      </w:r>
      <w:r w:rsidRPr="000E732D">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0E732D" w:rsidRDefault="0047783A" w:rsidP="0047783A">
      <w:pPr>
        <w:pStyle w:val="Naslov2"/>
        <w:keepNext w:val="0"/>
        <w:tabs>
          <w:tab w:val="num" w:pos="709"/>
          <w:tab w:val="left" w:pos="792"/>
          <w:tab w:val="left" w:pos="8080"/>
        </w:tabs>
        <w:ind w:left="567" w:hanging="567"/>
        <w:jc w:val="both"/>
        <w:rPr>
          <w:rFonts w:ascii="Times New Roman" w:hAnsi="Times New Roman"/>
          <w:sz w:val="22"/>
          <w:szCs w:val="22"/>
          <w:lang w:val="en-GB"/>
        </w:rPr>
      </w:pPr>
      <w:r w:rsidRPr="000E732D">
        <w:rPr>
          <w:rFonts w:ascii="Times New Roman" w:hAnsi="Times New Roman"/>
          <w:sz w:val="22"/>
          <w:szCs w:val="22"/>
          <w:lang w:val="en-GB"/>
        </w:rPr>
        <w:t>3.6</w:t>
      </w:r>
      <w:r w:rsidRPr="000E732D">
        <w:rPr>
          <w:rFonts w:ascii="Times New Roman" w:hAnsi="Times New Roman"/>
          <w:sz w:val="22"/>
          <w:szCs w:val="22"/>
          <w:lang w:val="en-GB"/>
        </w:rPr>
        <w:tab/>
      </w:r>
      <w:r w:rsidR="00164F15" w:rsidRPr="000E732D">
        <w:rPr>
          <w:rFonts w:ascii="Times New Roman" w:hAnsi="Times New Roman"/>
          <w:sz w:val="22"/>
          <w:szCs w:val="22"/>
          <w:lang w:val="en-GB"/>
        </w:rPr>
        <w:t>Where</w:t>
      </w:r>
      <w:r w:rsidRPr="000E732D">
        <w:rPr>
          <w:rFonts w:ascii="Times New Roman" w:hAnsi="Times New Roman"/>
          <w:sz w:val="22"/>
          <w:szCs w:val="22"/>
          <w:lang w:val="en-GB"/>
        </w:rPr>
        <w:t xml:space="preserve"> </w:t>
      </w:r>
      <w:r w:rsidR="00164F15" w:rsidRPr="000E732D">
        <w:rPr>
          <w:rFonts w:ascii="Times New Roman" w:hAnsi="Times New Roman"/>
          <w:sz w:val="22"/>
          <w:szCs w:val="22"/>
          <w:lang w:val="en-GB"/>
        </w:rPr>
        <w:t xml:space="preserve">tenders </w:t>
      </w:r>
      <w:r w:rsidRPr="000E732D">
        <w:rPr>
          <w:rFonts w:ascii="Times New Roman" w:hAnsi="Times New Roman"/>
          <w:sz w:val="22"/>
          <w:szCs w:val="22"/>
          <w:lang w:val="en-GB"/>
        </w:rPr>
        <w:t>include subcontracting, it is recommended that the contractual arrangements between tenderer</w:t>
      </w:r>
      <w:r w:rsidR="00164F15" w:rsidRPr="000E732D">
        <w:rPr>
          <w:rFonts w:ascii="Times New Roman" w:hAnsi="Times New Roman"/>
          <w:sz w:val="22"/>
          <w:szCs w:val="22"/>
          <w:lang w:val="en-GB"/>
        </w:rPr>
        <w:t>s</w:t>
      </w:r>
      <w:r w:rsidRPr="000E732D">
        <w:rPr>
          <w:rFonts w:ascii="Times New Roman" w:hAnsi="Times New Roman"/>
          <w:sz w:val="22"/>
          <w:szCs w:val="22"/>
          <w:lang w:val="en-GB"/>
        </w:rPr>
        <w:t xml:space="preserve"> and </w:t>
      </w:r>
      <w:r w:rsidR="00164F15" w:rsidRPr="000E732D">
        <w:rPr>
          <w:rFonts w:ascii="Times New Roman" w:hAnsi="Times New Roman"/>
          <w:sz w:val="22"/>
          <w:szCs w:val="22"/>
          <w:lang w:val="en-GB"/>
        </w:rPr>
        <w:t xml:space="preserve">their </w:t>
      </w:r>
      <w:r w:rsidRPr="000E732D">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0E732D" w:rsidRDefault="0047783A" w:rsidP="00E700D5">
      <w:pPr>
        <w:pStyle w:val="Naslov1"/>
      </w:pPr>
      <w:bookmarkStart w:id="7" w:name="_Toc42488073"/>
      <w:r w:rsidRPr="000E732D">
        <w:t>Origi</w:t>
      </w:r>
      <w:r w:rsidR="007609B6" w:rsidRPr="000E732D">
        <w:t>n</w:t>
      </w:r>
      <w:bookmarkEnd w:id="7"/>
    </w:p>
    <w:p w14:paraId="5DFDCA6C" w14:textId="1F292719" w:rsidR="00C87B45" w:rsidRPr="000E732D" w:rsidRDefault="0047783A" w:rsidP="008B6A30">
      <w:pPr>
        <w:pStyle w:val="Naslov2"/>
        <w:keepNext w:val="0"/>
        <w:numPr>
          <w:ilvl w:val="1"/>
          <w:numId w:val="0"/>
        </w:numPr>
        <w:ind w:left="567" w:hanging="567"/>
        <w:jc w:val="both"/>
        <w:rPr>
          <w:rFonts w:ascii="Times New Roman" w:hAnsi="Times New Roman"/>
          <w:sz w:val="22"/>
          <w:szCs w:val="22"/>
        </w:rPr>
      </w:pPr>
      <w:r w:rsidRPr="000E732D">
        <w:rPr>
          <w:rFonts w:ascii="Times New Roman" w:hAnsi="Times New Roman"/>
          <w:sz w:val="22"/>
          <w:lang w:val="en-GB"/>
        </w:rPr>
        <w:t>4.1</w:t>
      </w:r>
      <w:r w:rsidR="00164F15" w:rsidRPr="000E732D">
        <w:rPr>
          <w:rFonts w:ascii="Times New Roman" w:hAnsi="Times New Roman"/>
          <w:sz w:val="22"/>
          <w:lang w:val="en-GB"/>
        </w:rPr>
        <w:tab/>
      </w:r>
      <w:r w:rsidR="00F5542A" w:rsidRPr="000E732D">
        <w:rPr>
          <w:rFonts w:ascii="Times New Roman" w:hAnsi="Times New Roman"/>
          <w:sz w:val="22"/>
          <w:szCs w:val="22"/>
          <w:lang w:val="en-GB"/>
        </w:rPr>
        <w:t>All supplies purchased under a procurement contract, or in accordance with a grant agreement, financed under IPA II</w:t>
      </w:r>
      <w:r w:rsidR="00C412EA" w:rsidRPr="000E732D">
        <w:rPr>
          <w:rFonts w:ascii="Times New Roman" w:hAnsi="Times New Roman"/>
          <w:sz w:val="22"/>
          <w:szCs w:val="22"/>
          <w:lang w:val="en-GB"/>
        </w:rPr>
        <w:t>I</w:t>
      </w:r>
      <w:r w:rsidR="00F5542A" w:rsidRPr="000E732D">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0E732D" w:rsidRDefault="0047783A" w:rsidP="00E700D5">
      <w:pPr>
        <w:pStyle w:val="Naslov1"/>
      </w:pPr>
      <w:bookmarkStart w:id="8" w:name="_Toc42488074"/>
      <w:r w:rsidRPr="000E732D">
        <w:t xml:space="preserve">Type of </w:t>
      </w:r>
      <w:proofErr w:type="spellStart"/>
      <w:r w:rsidRPr="000E732D">
        <w:t>contract</w:t>
      </w:r>
      <w:bookmarkEnd w:id="8"/>
      <w:proofErr w:type="spellEnd"/>
    </w:p>
    <w:p w14:paraId="27EF6031" w14:textId="4E799DCC" w:rsidR="0047783A" w:rsidRPr="000E732D" w:rsidRDefault="00CD2A84" w:rsidP="0047783A">
      <w:pPr>
        <w:pStyle w:val="Naslov2"/>
        <w:keepNext w:val="0"/>
        <w:ind w:left="567"/>
        <w:jc w:val="both"/>
        <w:rPr>
          <w:rFonts w:ascii="Times New Roman" w:hAnsi="Times New Roman"/>
          <w:sz w:val="22"/>
          <w:lang w:val="en-GB"/>
        </w:rPr>
      </w:pPr>
      <w:r w:rsidRPr="000E732D">
        <w:rPr>
          <w:rFonts w:ascii="Times New Roman" w:hAnsi="Times New Roman"/>
          <w:sz w:val="22"/>
          <w:lang w:val="en-GB"/>
        </w:rPr>
        <w:t>U</w:t>
      </w:r>
      <w:r w:rsidR="0047783A" w:rsidRPr="000E732D">
        <w:rPr>
          <w:rFonts w:ascii="Times New Roman" w:hAnsi="Times New Roman"/>
          <w:sz w:val="22"/>
          <w:lang w:val="en-GB"/>
        </w:rPr>
        <w:t>nit-price</w:t>
      </w:r>
    </w:p>
    <w:p w14:paraId="22264C10" w14:textId="77777777" w:rsidR="0047783A" w:rsidRPr="000E732D" w:rsidRDefault="0047783A" w:rsidP="00E700D5">
      <w:pPr>
        <w:pStyle w:val="Naslov1"/>
      </w:pPr>
      <w:bookmarkStart w:id="9" w:name="_Toc42488075"/>
      <w:r w:rsidRPr="000E732D">
        <w:t>Currency</w:t>
      </w:r>
      <w:bookmarkEnd w:id="9"/>
    </w:p>
    <w:p w14:paraId="3240CD44" w14:textId="105184B2" w:rsidR="0047783A" w:rsidRPr="000E732D" w:rsidRDefault="0047783A" w:rsidP="0047783A">
      <w:pPr>
        <w:pStyle w:val="Naslov2"/>
        <w:keepNext w:val="0"/>
        <w:ind w:left="567"/>
        <w:jc w:val="both"/>
        <w:rPr>
          <w:rFonts w:ascii="Times New Roman" w:hAnsi="Times New Roman"/>
          <w:bCs/>
          <w:sz w:val="22"/>
          <w:szCs w:val="22"/>
          <w:lang w:val="en-GB"/>
        </w:rPr>
      </w:pPr>
      <w:r w:rsidRPr="000E732D">
        <w:rPr>
          <w:rFonts w:ascii="Times New Roman" w:hAnsi="Times New Roman"/>
          <w:sz w:val="22"/>
          <w:szCs w:val="22"/>
          <w:lang w:val="en-GB"/>
        </w:rPr>
        <w:t xml:space="preserve">Tenders must be presented in </w:t>
      </w:r>
      <w:r w:rsidR="00CE469E" w:rsidRPr="000E732D">
        <w:rPr>
          <w:rFonts w:ascii="Times New Roman" w:hAnsi="Times New Roman"/>
          <w:bCs/>
          <w:sz w:val="22"/>
          <w:szCs w:val="22"/>
          <w:lang w:val="en-GB"/>
        </w:rPr>
        <w:t>BAM</w:t>
      </w:r>
      <w:r w:rsidR="00904D27" w:rsidRPr="000E732D">
        <w:rPr>
          <w:rFonts w:ascii="Times New Roman" w:hAnsi="Times New Roman"/>
          <w:bCs/>
          <w:sz w:val="22"/>
          <w:szCs w:val="22"/>
          <w:lang w:val="en-GB"/>
        </w:rPr>
        <w:t xml:space="preserve">. </w:t>
      </w:r>
    </w:p>
    <w:p w14:paraId="37692C10" w14:textId="77777777" w:rsidR="0047783A" w:rsidRPr="000E732D" w:rsidRDefault="0047783A" w:rsidP="00E700D5">
      <w:pPr>
        <w:pStyle w:val="Naslov1"/>
      </w:pPr>
      <w:bookmarkStart w:id="10" w:name="_Toc42488076"/>
      <w:r w:rsidRPr="000E732D">
        <w:t>Lots</w:t>
      </w:r>
      <w:bookmarkEnd w:id="10"/>
    </w:p>
    <w:p w14:paraId="2C1F5E1A" w14:textId="7D8641AB" w:rsidR="0047783A" w:rsidRPr="000E732D" w:rsidRDefault="0047783A" w:rsidP="00E82463">
      <w:pPr>
        <w:ind w:left="567"/>
        <w:jc w:val="both"/>
        <w:rPr>
          <w:rFonts w:ascii="Times New Roman" w:hAnsi="Times New Roman"/>
          <w:sz w:val="22"/>
        </w:rPr>
      </w:pPr>
      <w:r w:rsidRPr="000E732D">
        <w:rPr>
          <w:rFonts w:ascii="Times New Roman" w:hAnsi="Times New Roman"/>
          <w:sz w:val="22"/>
        </w:rPr>
        <w:t>This tender procedure is not divided into lots.</w:t>
      </w:r>
    </w:p>
    <w:p w14:paraId="20D2B8A4" w14:textId="77777777" w:rsidR="0047783A" w:rsidRPr="000E732D" w:rsidRDefault="0047783A" w:rsidP="00E700D5">
      <w:pPr>
        <w:pStyle w:val="Naslov1"/>
      </w:pPr>
      <w:bookmarkStart w:id="11" w:name="_Toc42488077"/>
      <w:proofErr w:type="spellStart"/>
      <w:r w:rsidRPr="000E732D">
        <w:t>Period</w:t>
      </w:r>
      <w:proofErr w:type="spellEnd"/>
      <w:r w:rsidRPr="000E732D">
        <w:t xml:space="preserve"> of </w:t>
      </w:r>
      <w:proofErr w:type="spellStart"/>
      <w:r w:rsidRPr="000E732D">
        <w:t>validity</w:t>
      </w:r>
      <w:bookmarkEnd w:id="11"/>
      <w:proofErr w:type="spellEnd"/>
    </w:p>
    <w:p w14:paraId="4F023408" w14:textId="77777777" w:rsidR="0047783A" w:rsidRPr="000E732D" w:rsidRDefault="0047783A" w:rsidP="0047783A">
      <w:pPr>
        <w:pStyle w:val="Naslov2"/>
        <w:keepNext w:val="0"/>
        <w:tabs>
          <w:tab w:val="num" w:pos="567"/>
        </w:tabs>
        <w:ind w:left="567" w:hanging="567"/>
        <w:jc w:val="both"/>
        <w:rPr>
          <w:rFonts w:ascii="Times New Roman" w:hAnsi="Times New Roman"/>
          <w:sz w:val="22"/>
          <w:lang w:val="en-GB"/>
        </w:rPr>
      </w:pPr>
      <w:r w:rsidRPr="000E732D">
        <w:rPr>
          <w:rFonts w:ascii="Times New Roman" w:hAnsi="Times New Roman"/>
          <w:sz w:val="22"/>
          <w:lang w:val="en-GB"/>
        </w:rPr>
        <w:t>8.1</w:t>
      </w:r>
      <w:r w:rsidRPr="000E732D">
        <w:rPr>
          <w:rFonts w:ascii="Times New Roman" w:hAnsi="Times New Roman"/>
          <w:sz w:val="22"/>
          <w:lang w:val="en-GB"/>
        </w:rPr>
        <w:tab/>
        <w:t xml:space="preserve">Tenderers </w:t>
      </w:r>
      <w:r w:rsidR="00FE7D87" w:rsidRPr="000E732D">
        <w:rPr>
          <w:rFonts w:ascii="Times New Roman" w:hAnsi="Times New Roman"/>
          <w:sz w:val="22"/>
          <w:lang w:val="en-GB"/>
        </w:rPr>
        <w:t>will</w:t>
      </w:r>
      <w:r w:rsidRPr="000E732D">
        <w:rPr>
          <w:rFonts w:ascii="Times New Roman" w:hAnsi="Times New Roman"/>
          <w:sz w:val="22"/>
          <w:lang w:val="en-GB"/>
        </w:rPr>
        <w:t xml:space="preserve"> be bound by their tenders for a period of 90 days from the deadline for the submission of tenders.</w:t>
      </w:r>
    </w:p>
    <w:p w14:paraId="2293098C" w14:textId="77777777" w:rsidR="0047783A" w:rsidRPr="000E732D" w:rsidRDefault="0047783A" w:rsidP="0047783A">
      <w:pPr>
        <w:pStyle w:val="Naslov2"/>
        <w:keepNext w:val="0"/>
        <w:tabs>
          <w:tab w:val="num" w:pos="567"/>
        </w:tabs>
        <w:ind w:left="567" w:hanging="567"/>
        <w:jc w:val="both"/>
        <w:rPr>
          <w:rFonts w:ascii="Times New Roman" w:hAnsi="Times New Roman"/>
          <w:sz w:val="22"/>
          <w:lang w:val="en-GB"/>
        </w:rPr>
      </w:pPr>
      <w:r w:rsidRPr="000E732D">
        <w:rPr>
          <w:rFonts w:ascii="Times New Roman" w:hAnsi="Times New Roman"/>
          <w:sz w:val="22"/>
          <w:lang w:val="en-GB"/>
        </w:rPr>
        <w:t>8.2</w:t>
      </w:r>
      <w:r w:rsidRPr="000E732D">
        <w:rPr>
          <w:rFonts w:ascii="Times New Roman" w:hAnsi="Times New Roman"/>
          <w:sz w:val="22"/>
          <w:lang w:val="en-GB"/>
        </w:rPr>
        <w:tab/>
        <w:t xml:space="preserve">In exceptional cases and prior to the expiry of the original tender validity period, the </w:t>
      </w:r>
      <w:r w:rsidR="003A5B8F" w:rsidRPr="000E732D">
        <w:rPr>
          <w:rFonts w:ascii="Times New Roman" w:hAnsi="Times New Roman"/>
          <w:sz w:val="22"/>
          <w:lang w:val="en-GB"/>
        </w:rPr>
        <w:t>Project partner</w:t>
      </w:r>
      <w:r w:rsidRPr="000E732D">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0E732D">
        <w:rPr>
          <w:rFonts w:ascii="Times New Roman" w:hAnsi="Times New Roman"/>
          <w:sz w:val="22"/>
          <w:lang w:val="en-GB"/>
        </w:rPr>
        <w:t xml:space="preserve"> </w:t>
      </w:r>
    </w:p>
    <w:p w14:paraId="7DE21640" w14:textId="77777777" w:rsidR="0047783A" w:rsidRPr="000E732D" w:rsidRDefault="0047783A" w:rsidP="00AC07D4">
      <w:pPr>
        <w:tabs>
          <w:tab w:val="num" w:pos="567"/>
        </w:tabs>
        <w:ind w:left="567" w:hanging="567"/>
        <w:jc w:val="both"/>
        <w:rPr>
          <w:rFonts w:ascii="Times New Roman" w:hAnsi="Times New Roman"/>
        </w:rPr>
      </w:pPr>
      <w:r w:rsidRPr="000E732D">
        <w:rPr>
          <w:rFonts w:ascii="Times New Roman" w:hAnsi="Times New Roman"/>
          <w:sz w:val="22"/>
          <w:szCs w:val="22"/>
        </w:rPr>
        <w:lastRenderedPageBreak/>
        <w:t>8.3</w:t>
      </w:r>
      <w:r w:rsidRPr="000E732D">
        <w:rPr>
          <w:rFonts w:ascii="Times New Roman" w:hAnsi="Times New Roman"/>
          <w:sz w:val="22"/>
          <w:szCs w:val="22"/>
        </w:rPr>
        <w:tab/>
        <w:t>The successful tenderer will be bound by its tender for a further period of 60 days. The further period is added to</w:t>
      </w:r>
      <w:r w:rsidRPr="000E732D">
        <w:rPr>
          <w:rFonts w:ascii="Times New Roman" w:hAnsi="Times New Roman"/>
          <w:sz w:val="22"/>
        </w:rPr>
        <w:t xml:space="preserve"> the validity period</w:t>
      </w:r>
      <w:r w:rsidR="00AF2A32" w:rsidRPr="000E732D">
        <w:rPr>
          <w:rFonts w:ascii="Times New Roman" w:hAnsi="Times New Roman"/>
          <w:sz w:val="22"/>
        </w:rPr>
        <w:t xml:space="preserve"> of</w:t>
      </w:r>
      <w:r w:rsidR="00AF2A32" w:rsidRPr="000E732D">
        <w:rPr>
          <w:rFonts w:ascii="Times New Roman" w:hAnsi="Times New Roman"/>
          <w:sz w:val="22"/>
          <w:szCs w:val="22"/>
        </w:rPr>
        <w:t xml:space="preserve"> the tender</w:t>
      </w:r>
      <w:r w:rsidRPr="000E732D">
        <w:rPr>
          <w:rFonts w:ascii="Times New Roman" w:hAnsi="Times New Roman"/>
          <w:sz w:val="22"/>
        </w:rPr>
        <w:t xml:space="preserve"> irrespective of the date of notification.</w:t>
      </w:r>
    </w:p>
    <w:p w14:paraId="657C7FA5" w14:textId="77777777" w:rsidR="0047783A" w:rsidRPr="000E732D" w:rsidRDefault="0047783A" w:rsidP="00E700D5">
      <w:pPr>
        <w:pStyle w:val="Naslov1"/>
      </w:pPr>
      <w:bookmarkStart w:id="12" w:name="_Toc42488078"/>
      <w:bookmarkStart w:id="13" w:name="_Ref500330462"/>
      <w:proofErr w:type="spellStart"/>
      <w:r w:rsidRPr="000E732D">
        <w:t>Language</w:t>
      </w:r>
      <w:proofErr w:type="spellEnd"/>
      <w:r w:rsidRPr="000E732D">
        <w:t xml:space="preserve"> of </w:t>
      </w:r>
      <w:bookmarkEnd w:id="12"/>
      <w:r w:rsidR="009A3A53" w:rsidRPr="000E732D">
        <w:t>tenders</w:t>
      </w:r>
    </w:p>
    <w:bookmarkEnd w:id="13"/>
    <w:p w14:paraId="7439DA72" w14:textId="77777777" w:rsidR="0047783A" w:rsidRPr="000E732D" w:rsidRDefault="0047783A" w:rsidP="0047783A">
      <w:pPr>
        <w:pStyle w:val="Naslov2"/>
        <w:keepNext w:val="0"/>
        <w:ind w:left="567" w:hanging="567"/>
        <w:jc w:val="both"/>
        <w:rPr>
          <w:rFonts w:ascii="Times New Roman" w:hAnsi="Times New Roman"/>
          <w:sz w:val="22"/>
          <w:lang w:val="en-GB"/>
        </w:rPr>
      </w:pPr>
      <w:r w:rsidRPr="000E732D">
        <w:rPr>
          <w:rFonts w:ascii="Times New Roman" w:hAnsi="Times New Roman"/>
          <w:sz w:val="22"/>
          <w:lang w:val="en-GB"/>
        </w:rPr>
        <w:t>9.1</w:t>
      </w:r>
      <w:r w:rsidRPr="000E732D">
        <w:rPr>
          <w:rFonts w:ascii="Times New Roman" w:hAnsi="Times New Roman"/>
          <w:sz w:val="22"/>
          <w:lang w:val="en-GB"/>
        </w:rPr>
        <w:tab/>
        <w:t xml:space="preserve">The </w:t>
      </w:r>
      <w:r w:rsidR="009A3A53" w:rsidRPr="000E732D">
        <w:rPr>
          <w:rFonts w:ascii="Times New Roman" w:hAnsi="Times New Roman"/>
          <w:sz w:val="22"/>
          <w:lang w:val="en-GB"/>
        </w:rPr>
        <w:t>tenders</w:t>
      </w:r>
      <w:r w:rsidRPr="000E732D">
        <w:rPr>
          <w:rFonts w:ascii="Times New Roman" w:hAnsi="Times New Roman"/>
          <w:sz w:val="22"/>
          <w:lang w:val="en-GB"/>
        </w:rPr>
        <w:t xml:space="preserve">, all correspondence and documents related to the tender exchanged by the tenderer and the </w:t>
      </w:r>
      <w:r w:rsidR="003A5B8F" w:rsidRPr="000E732D">
        <w:rPr>
          <w:rFonts w:ascii="Times New Roman" w:hAnsi="Times New Roman"/>
          <w:sz w:val="22"/>
          <w:lang w:val="en-GB"/>
        </w:rPr>
        <w:t>Project partner</w:t>
      </w:r>
      <w:r w:rsidRPr="000E732D">
        <w:rPr>
          <w:rFonts w:ascii="Times New Roman" w:hAnsi="Times New Roman"/>
          <w:sz w:val="22"/>
          <w:lang w:val="en-GB"/>
        </w:rPr>
        <w:t xml:space="preserve"> must be written in the language of the procedure</w:t>
      </w:r>
      <w:r w:rsidR="009A3A53" w:rsidRPr="000E732D">
        <w:rPr>
          <w:rFonts w:ascii="Times New Roman" w:hAnsi="Times New Roman"/>
          <w:sz w:val="22"/>
          <w:lang w:val="en-GB"/>
        </w:rPr>
        <w:t>,</w:t>
      </w:r>
      <w:r w:rsidRPr="000E732D">
        <w:rPr>
          <w:rFonts w:ascii="Times New Roman" w:hAnsi="Times New Roman"/>
          <w:sz w:val="22"/>
          <w:lang w:val="en-GB"/>
        </w:rPr>
        <w:t xml:space="preserve"> which is English</w:t>
      </w:r>
      <w:r w:rsidR="00572412" w:rsidRPr="000E732D">
        <w:rPr>
          <w:rFonts w:ascii="Times New Roman" w:hAnsi="Times New Roman"/>
          <w:sz w:val="22"/>
          <w:lang w:val="en-GB"/>
        </w:rPr>
        <w:t>/Programme participating countries languages and Latin letter only.</w:t>
      </w:r>
    </w:p>
    <w:p w14:paraId="5ADCEDC3" w14:textId="0E737A7A" w:rsidR="00452496" w:rsidRPr="000E732D" w:rsidRDefault="00452496" w:rsidP="008B6A30">
      <w:pPr>
        <w:pStyle w:val="Naslov2"/>
        <w:keepNext w:val="0"/>
        <w:widowControl w:val="0"/>
        <w:ind w:left="567"/>
        <w:jc w:val="both"/>
        <w:rPr>
          <w:rFonts w:ascii="Times New Roman" w:hAnsi="Times New Roman"/>
          <w:sz w:val="22"/>
          <w:szCs w:val="22"/>
          <w:lang w:val="en-GB"/>
        </w:rPr>
      </w:pPr>
      <w:r w:rsidRPr="000E732D">
        <w:rPr>
          <w:rStyle w:val="Istaknuto"/>
          <w:rFonts w:ascii="Times New Roman" w:hAnsi="Times New Roman"/>
          <w:i w:val="0"/>
          <w:sz w:val="22"/>
          <w:szCs w:val="22"/>
          <w:lang w:val="en-GB"/>
        </w:rPr>
        <w:t xml:space="preserve">Relevant experience (selection criteria) may be described in </w:t>
      </w:r>
      <w:r w:rsidR="00E44C7B" w:rsidRPr="000E732D">
        <w:rPr>
          <w:rStyle w:val="Istaknuto"/>
          <w:rFonts w:ascii="Times New Roman" w:hAnsi="Times New Roman"/>
          <w:i w:val="0"/>
          <w:sz w:val="22"/>
          <w:szCs w:val="22"/>
          <w:lang w:val="en-GB"/>
        </w:rPr>
        <w:t>English</w:t>
      </w:r>
      <w:r w:rsidRPr="000E732D">
        <w:rPr>
          <w:rStyle w:val="Istaknuto"/>
          <w:rFonts w:ascii="Times New Roman" w:hAnsi="Times New Roman"/>
          <w:i w:val="0"/>
          <w:sz w:val="22"/>
          <w:szCs w:val="22"/>
          <w:lang w:val="en-GB"/>
        </w:rPr>
        <w:t xml:space="preserve"> language. </w:t>
      </w:r>
    </w:p>
    <w:p w14:paraId="689A4766" w14:textId="37FF432E" w:rsidR="00452496" w:rsidRPr="000E732D" w:rsidRDefault="00452496" w:rsidP="008B6A30">
      <w:pPr>
        <w:pStyle w:val="Naslov2"/>
        <w:keepNext w:val="0"/>
        <w:widowControl w:val="0"/>
        <w:ind w:left="567"/>
        <w:jc w:val="both"/>
        <w:rPr>
          <w:rFonts w:ascii="Times New Roman" w:hAnsi="Times New Roman"/>
          <w:sz w:val="22"/>
          <w:szCs w:val="22"/>
          <w:lang w:val="en-GB"/>
        </w:rPr>
      </w:pPr>
      <w:r w:rsidRPr="000E732D">
        <w:rPr>
          <w:rFonts w:ascii="Times New Roman" w:hAnsi="Times New Roman"/>
          <w:sz w:val="22"/>
          <w:szCs w:val="22"/>
          <w:lang w:val="en-GB"/>
        </w:rPr>
        <w:t xml:space="preserve">Supporting documents and printed literature furnished by the tenderer may be in </w:t>
      </w:r>
      <w:r w:rsidR="00E44C7B" w:rsidRPr="000E732D">
        <w:rPr>
          <w:rFonts w:ascii="Times New Roman" w:hAnsi="Times New Roman"/>
          <w:sz w:val="22"/>
          <w:szCs w:val="22"/>
          <w:lang w:val="en-GB"/>
        </w:rPr>
        <w:t>English</w:t>
      </w:r>
      <w:r w:rsidR="0043658A" w:rsidRPr="000E732D">
        <w:rPr>
          <w:rFonts w:ascii="Times New Roman" w:hAnsi="Times New Roman"/>
          <w:sz w:val="22"/>
          <w:szCs w:val="22"/>
          <w:lang w:val="en-GB"/>
        </w:rPr>
        <w:t>/</w:t>
      </w:r>
      <w:r w:rsidR="00E44C7B" w:rsidRPr="000E732D">
        <w:rPr>
          <w:rStyle w:val="Istaknuto"/>
          <w:rFonts w:ascii="Times New Roman" w:hAnsi="Times New Roman"/>
          <w:i w:val="0"/>
          <w:sz w:val="22"/>
          <w:szCs w:val="22"/>
          <w:lang w:val="en-GB"/>
        </w:rPr>
        <w:t>Serbian/Bosnian/Croatian</w:t>
      </w:r>
      <w:r w:rsidRPr="000E732D">
        <w:rPr>
          <w:rFonts w:ascii="Times New Roman" w:hAnsi="Times New Roman"/>
          <w:sz w:val="22"/>
          <w:szCs w:val="22"/>
          <w:lang w:val="en-GB"/>
        </w:rPr>
        <w:t xml:space="preserve"> or in another language, provided they are accompanied by a translation into the language of the procedure. For the purposes of interpreting the tender, the language of the procedure has precedence. </w:t>
      </w:r>
    </w:p>
    <w:p w14:paraId="01B21409" w14:textId="77777777" w:rsidR="0047783A" w:rsidRPr="000E732D" w:rsidRDefault="0047783A" w:rsidP="00E700D5">
      <w:pPr>
        <w:pStyle w:val="Naslov1"/>
      </w:pPr>
      <w:bookmarkStart w:id="14" w:name="_Toc42488079"/>
      <w:proofErr w:type="spellStart"/>
      <w:r w:rsidRPr="000E732D">
        <w:t>Submission</w:t>
      </w:r>
      <w:proofErr w:type="spellEnd"/>
      <w:r w:rsidRPr="000E732D">
        <w:t xml:space="preserve"> of tenders</w:t>
      </w:r>
      <w:bookmarkEnd w:id="14"/>
    </w:p>
    <w:p w14:paraId="27B75A0A" w14:textId="77777777" w:rsidR="0047783A" w:rsidRPr="000E732D" w:rsidRDefault="0047783A" w:rsidP="0047783A">
      <w:pPr>
        <w:pStyle w:val="Naslov2"/>
        <w:keepNext w:val="0"/>
        <w:ind w:left="567" w:hanging="567"/>
        <w:jc w:val="both"/>
        <w:rPr>
          <w:rFonts w:ascii="Times New Roman" w:hAnsi="Times New Roman"/>
          <w:lang w:val="en-GB"/>
        </w:rPr>
      </w:pPr>
      <w:bookmarkStart w:id="15" w:name="_Ref500326737"/>
      <w:r w:rsidRPr="000E732D">
        <w:rPr>
          <w:rFonts w:ascii="Times New Roman" w:hAnsi="Times New Roman"/>
          <w:sz w:val="22"/>
          <w:lang w:val="en-GB"/>
        </w:rPr>
        <w:t>10.1</w:t>
      </w:r>
      <w:r w:rsidRPr="000E732D">
        <w:rPr>
          <w:rFonts w:ascii="Times New Roman" w:hAnsi="Times New Roman"/>
          <w:sz w:val="22"/>
          <w:lang w:val="en-GB"/>
        </w:rPr>
        <w:tab/>
        <w:t>T</w:t>
      </w:r>
      <w:r w:rsidR="00D62067" w:rsidRPr="000E732D">
        <w:rPr>
          <w:rFonts w:ascii="Times New Roman" w:hAnsi="Times New Roman"/>
          <w:sz w:val="22"/>
          <w:lang w:val="en-GB"/>
        </w:rPr>
        <w:t xml:space="preserve">he </w:t>
      </w:r>
      <w:r w:rsidR="003A5B8F" w:rsidRPr="000E732D">
        <w:rPr>
          <w:rFonts w:ascii="Times New Roman" w:hAnsi="Times New Roman"/>
          <w:sz w:val="22"/>
          <w:lang w:val="en-GB"/>
        </w:rPr>
        <w:t>Project partner</w:t>
      </w:r>
      <w:r w:rsidR="00D62067" w:rsidRPr="000E732D">
        <w:rPr>
          <w:rFonts w:ascii="Times New Roman" w:hAnsi="Times New Roman"/>
          <w:sz w:val="22"/>
          <w:lang w:val="en-GB"/>
        </w:rPr>
        <w:t xml:space="preserve"> </w:t>
      </w:r>
      <w:r w:rsidRPr="000E732D">
        <w:rPr>
          <w:rFonts w:ascii="Times New Roman" w:hAnsi="Times New Roman"/>
          <w:sz w:val="22"/>
          <w:lang w:val="en-GB"/>
        </w:rPr>
        <w:t>must receive</w:t>
      </w:r>
      <w:r w:rsidR="00D62067" w:rsidRPr="000E732D">
        <w:rPr>
          <w:rFonts w:ascii="Times New Roman" w:hAnsi="Times New Roman"/>
          <w:sz w:val="22"/>
          <w:lang w:val="en-GB"/>
        </w:rPr>
        <w:t xml:space="preserve"> the tenders </w:t>
      </w:r>
      <w:r w:rsidRPr="000E732D">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71055A43" w14:textId="2F515684" w:rsidR="00E44C7B" w:rsidRPr="000E732D" w:rsidRDefault="00CE469E" w:rsidP="0047783A">
      <w:pPr>
        <w:ind w:left="567"/>
        <w:jc w:val="both"/>
        <w:rPr>
          <w:rFonts w:ascii="Times New Roman" w:hAnsi="Times New Roman"/>
          <w:sz w:val="22"/>
        </w:rPr>
      </w:pPr>
      <w:r w:rsidRPr="000E732D">
        <w:rPr>
          <w:rFonts w:ascii="Times New Roman" w:hAnsi="Times New Roman"/>
          <w:sz w:val="22"/>
        </w:rPr>
        <w:t xml:space="preserve">University of Mostar School of Medicine, </w:t>
      </w:r>
      <w:proofErr w:type="spellStart"/>
      <w:r w:rsidR="000E732D" w:rsidRPr="000E732D">
        <w:rPr>
          <w:rFonts w:ascii="Times New Roman" w:hAnsi="Times New Roman"/>
          <w:sz w:val="22"/>
        </w:rPr>
        <w:t>Kralja</w:t>
      </w:r>
      <w:proofErr w:type="spellEnd"/>
      <w:r w:rsidR="000E732D" w:rsidRPr="000E732D">
        <w:rPr>
          <w:rFonts w:ascii="Times New Roman" w:hAnsi="Times New Roman"/>
          <w:sz w:val="22"/>
        </w:rPr>
        <w:t xml:space="preserve"> Petra </w:t>
      </w:r>
      <w:proofErr w:type="spellStart"/>
      <w:r w:rsidR="000E732D" w:rsidRPr="000E732D">
        <w:rPr>
          <w:rFonts w:ascii="Times New Roman" w:hAnsi="Times New Roman"/>
          <w:sz w:val="22"/>
        </w:rPr>
        <w:t>Krešimira</w:t>
      </w:r>
      <w:proofErr w:type="spellEnd"/>
      <w:r w:rsidR="000E732D" w:rsidRPr="000E732D">
        <w:rPr>
          <w:rFonts w:ascii="Times New Roman" w:hAnsi="Times New Roman"/>
          <w:sz w:val="22"/>
        </w:rPr>
        <w:t xml:space="preserve"> IV bb</w:t>
      </w:r>
      <w:r w:rsidRPr="000E732D">
        <w:rPr>
          <w:rFonts w:ascii="Times New Roman" w:hAnsi="Times New Roman"/>
          <w:sz w:val="22"/>
        </w:rPr>
        <w:t>, 88000 Mostar</w:t>
      </w:r>
      <w:r w:rsidR="00E44C7B" w:rsidRPr="000E732D">
        <w:rPr>
          <w:rFonts w:ascii="Times New Roman" w:hAnsi="Times New Roman"/>
          <w:sz w:val="22"/>
        </w:rPr>
        <w:t xml:space="preserve"> </w:t>
      </w:r>
    </w:p>
    <w:p w14:paraId="3EFC5749" w14:textId="64677BCD" w:rsidR="0047783A" w:rsidRPr="000E732D" w:rsidRDefault="0047783A" w:rsidP="0047783A">
      <w:pPr>
        <w:ind w:left="567"/>
        <w:jc w:val="both"/>
        <w:rPr>
          <w:rFonts w:ascii="Times New Roman" w:hAnsi="Times New Roman"/>
          <w:sz w:val="22"/>
        </w:rPr>
      </w:pPr>
      <w:r w:rsidRPr="000E732D">
        <w:rPr>
          <w:rFonts w:ascii="Times New Roman" w:hAnsi="Times New Roman"/>
          <w:sz w:val="22"/>
        </w:rPr>
        <w:t>If the tenders are hand delivered they should be delivered to the following address:</w:t>
      </w:r>
    </w:p>
    <w:p w14:paraId="370FECD7" w14:textId="63B6E330" w:rsidR="00E44C7B" w:rsidRPr="000E732D" w:rsidRDefault="00CE469E" w:rsidP="00AC07D4">
      <w:pPr>
        <w:ind w:left="567"/>
        <w:jc w:val="both"/>
        <w:outlineLvl w:val="0"/>
        <w:rPr>
          <w:rFonts w:ascii="Times New Roman" w:hAnsi="Times New Roman"/>
          <w:sz w:val="22"/>
        </w:rPr>
      </w:pPr>
      <w:r w:rsidRPr="000E732D">
        <w:rPr>
          <w:rFonts w:ascii="Times New Roman" w:hAnsi="Times New Roman"/>
          <w:sz w:val="22"/>
        </w:rPr>
        <w:t xml:space="preserve">University of Mostar School of Medicine, </w:t>
      </w:r>
      <w:proofErr w:type="spellStart"/>
      <w:r w:rsidR="000E732D" w:rsidRPr="000E732D">
        <w:rPr>
          <w:rFonts w:ascii="Times New Roman" w:hAnsi="Times New Roman"/>
          <w:sz w:val="22"/>
        </w:rPr>
        <w:t>Kralja</w:t>
      </w:r>
      <w:proofErr w:type="spellEnd"/>
      <w:r w:rsidR="000E732D" w:rsidRPr="000E732D">
        <w:rPr>
          <w:rFonts w:ascii="Times New Roman" w:hAnsi="Times New Roman"/>
          <w:sz w:val="22"/>
        </w:rPr>
        <w:t xml:space="preserve"> Petra </w:t>
      </w:r>
      <w:proofErr w:type="spellStart"/>
      <w:r w:rsidR="000E732D" w:rsidRPr="000E732D">
        <w:rPr>
          <w:rFonts w:ascii="Times New Roman" w:hAnsi="Times New Roman"/>
          <w:sz w:val="22"/>
        </w:rPr>
        <w:t>Krešimira</w:t>
      </w:r>
      <w:proofErr w:type="spellEnd"/>
      <w:r w:rsidR="000E732D" w:rsidRPr="000E732D">
        <w:rPr>
          <w:rFonts w:ascii="Times New Roman" w:hAnsi="Times New Roman"/>
          <w:sz w:val="22"/>
        </w:rPr>
        <w:t xml:space="preserve"> IV bb</w:t>
      </w:r>
      <w:r w:rsidRPr="000E732D">
        <w:rPr>
          <w:rFonts w:ascii="Times New Roman" w:hAnsi="Times New Roman"/>
          <w:sz w:val="22"/>
        </w:rPr>
        <w:t>, 88000 Mostar</w:t>
      </w:r>
      <w:r w:rsidR="00E44C7B" w:rsidRPr="000E732D">
        <w:rPr>
          <w:rFonts w:ascii="Times New Roman" w:hAnsi="Times New Roman"/>
          <w:sz w:val="22"/>
        </w:rPr>
        <w:t xml:space="preserve">, </w:t>
      </w:r>
    </w:p>
    <w:p w14:paraId="223361D3" w14:textId="0D815E6B" w:rsidR="0047783A" w:rsidRPr="000E732D" w:rsidRDefault="0047783A" w:rsidP="00AC07D4">
      <w:pPr>
        <w:ind w:left="567"/>
        <w:jc w:val="both"/>
        <w:outlineLvl w:val="0"/>
        <w:rPr>
          <w:rFonts w:ascii="Times New Roman" w:hAnsi="Times New Roman"/>
          <w:sz w:val="22"/>
        </w:rPr>
      </w:pPr>
      <w:r w:rsidRPr="000E732D">
        <w:rPr>
          <w:rFonts w:ascii="Times New Roman" w:hAnsi="Times New Roman"/>
          <w:sz w:val="22"/>
        </w:rPr>
        <w:t>Tenders must comply with the following conditions:</w:t>
      </w:r>
    </w:p>
    <w:p w14:paraId="283C90A1" w14:textId="595E4FAC" w:rsidR="006D2535" w:rsidRPr="000E732D" w:rsidRDefault="0047783A" w:rsidP="008B6A30">
      <w:pPr>
        <w:pStyle w:val="Naslov2"/>
        <w:ind w:left="567" w:hanging="567"/>
        <w:jc w:val="both"/>
        <w:rPr>
          <w:rFonts w:ascii="Times New Roman" w:hAnsi="Times New Roman"/>
          <w:sz w:val="22"/>
        </w:rPr>
      </w:pPr>
      <w:bookmarkStart w:id="16" w:name="_Ref500330141"/>
      <w:r w:rsidRPr="000E732D">
        <w:rPr>
          <w:rFonts w:ascii="Times New Roman" w:hAnsi="Times New Roman"/>
          <w:sz w:val="22"/>
          <w:lang w:val="en-GB"/>
        </w:rPr>
        <w:t>10.2</w:t>
      </w:r>
      <w:r w:rsidRPr="000E732D">
        <w:rPr>
          <w:rFonts w:ascii="Times New Roman" w:hAnsi="Times New Roman"/>
          <w:sz w:val="22"/>
          <w:lang w:val="en-GB"/>
        </w:rPr>
        <w:tab/>
        <w:t xml:space="preserve">All tenders must be submitted in one original, marked </w:t>
      </w:r>
      <w:r w:rsidR="006A5F84" w:rsidRPr="000E732D">
        <w:rPr>
          <w:rFonts w:ascii="Times New Roman" w:hAnsi="Times New Roman"/>
          <w:sz w:val="22"/>
          <w:lang w:val="en-GB"/>
        </w:rPr>
        <w:t>‘</w:t>
      </w:r>
      <w:r w:rsidRPr="000E732D">
        <w:rPr>
          <w:rFonts w:ascii="Times New Roman" w:hAnsi="Times New Roman"/>
          <w:sz w:val="22"/>
          <w:lang w:val="en-GB"/>
        </w:rPr>
        <w:t>original</w:t>
      </w:r>
      <w:r w:rsidR="006A5F84" w:rsidRPr="000E732D">
        <w:rPr>
          <w:rFonts w:ascii="Times New Roman" w:hAnsi="Times New Roman"/>
          <w:sz w:val="22"/>
          <w:lang w:val="en-GB"/>
        </w:rPr>
        <w:t>’</w:t>
      </w:r>
      <w:r w:rsidRPr="000E732D">
        <w:rPr>
          <w:rFonts w:ascii="Times New Roman" w:hAnsi="Times New Roman"/>
          <w:sz w:val="22"/>
          <w:lang w:val="en-GB"/>
        </w:rPr>
        <w:t xml:space="preserve">, and </w:t>
      </w:r>
      <w:r w:rsidR="00E44C7B" w:rsidRPr="000E732D">
        <w:rPr>
          <w:rFonts w:ascii="Times New Roman" w:hAnsi="Times New Roman"/>
          <w:sz w:val="22"/>
          <w:lang w:val="en-GB"/>
        </w:rPr>
        <w:t>one</w:t>
      </w:r>
      <w:r w:rsidRPr="000E732D">
        <w:rPr>
          <w:rFonts w:ascii="Times New Roman" w:hAnsi="Times New Roman"/>
          <w:sz w:val="22"/>
          <w:lang w:val="en-GB"/>
        </w:rPr>
        <w:t xml:space="preserve"> cop</w:t>
      </w:r>
      <w:r w:rsidR="00E44C7B" w:rsidRPr="000E732D">
        <w:rPr>
          <w:rFonts w:ascii="Times New Roman" w:hAnsi="Times New Roman"/>
          <w:sz w:val="22"/>
          <w:lang w:val="en-GB"/>
        </w:rPr>
        <w:t>y</w:t>
      </w:r>
      <w:r w:rsidRPr="000E732D">
        <w:rPr>
          <w:rFonts w:ascii="Times New Roman" w:hAnsi="Times New Roman"/>
          <w:sz w:val="22"/>
          <w:lang w:val="en-GB"/>
        </w:rPr>
        <w:t xml:space="preserve"> signed in the same way as the original and marked </w:t>
      </w:r>
      <w:r w:rsidR="006A5F84" w:rsidRPr="000E732D">
        <w:rPr>
          <w:rFonts w:ascii="Times New Roman" w:hAnsi="Times New Roman"/>
          <w:sz w:val="22"/>
          <w:lang w:val="en-GB"/>
        </w:rPr>
        <w:t>‘</w:t>
      </w:r>
      <w:r w:rsidRPr="000E732D">
        <w:rPr>
          <w:rFonts w:ascii="Times New Roman" w:hAnsi="Times New Roman"/>
          <w:sz w:val="22"/>
          <w:lang w:val="en-GB"/>
        </w:rPr>
        <w:t>copy</w:t>
      </w:r>
      <w:r w:rsidR="006A5F84" w:rsidRPr="000E732D">
        <w:rPr>
          <w:rFonts w:ascii="Times New Roman" w:hAnsi="Times New Roman"/>
          <w:sz w:val="22"/>
          <w:lang w:val="en-GB"/>
        </w:rPr>
        <w:t>’</w:t>
      </w:r>
      <w:r w:rsidRPr="000E732D">
        <w:rPr>
          <w:rFonts w:ascii="Times New Roman" w:hAnsi="Times New Roman"/>
          <w:sz w:val="22"/>
          <w:lang w:val="en-GB"/>
        </w:rPr>
        <w:t xml:space="preserve">. </w:t>
      </w:r>
    </w:p>
    <w:bookmarkEnd w:id="16"/>
    <w:p w14:paraId="688C4304" w14:textId="4CA40F76" w:rsidR="0047783A" w:rsidRPr="000E732D" w:rsidRDefault="0047783A" w:rsidP="0047783A">
      <w:pPr>
        <w:pStyle w:val="Naslov2"/>
        <w:ind w:left="567" w:hanging="567"/>
        <w:jc w:val="both"/>
        <w:rPr>
          <w:rFonts w:ascii="Times New Roman" w:hAnsi="Times New Roman"/>
          <w:sz w:val="22"/>
          <w:lang w:val="en-GB"/>
        </w:rPr>
      </w:pPr>
      <w:r w:rsidRPr="000E732D">
        <w:rPr>
          <w:rFonts w:ascii="Times New Roman" w:hAnsi="Times New Roman"/>
          <w:sz w:val="22"/>
          <w:lang w:val="en-GB"/>
        </w:rPr>
        <w:t>10.3</w:t>
      </w:r>
      <w:r w:rsidRPr="000E732D">
        <w:rPr>
          <w:rFonts w:ascii="Times New Roman" w:hAnsi="Times New Roman"/>
          <w:sz w:val="22"/>
          <w:lang w:val="en-GB"/>
        </w:rPr>
        <w:tab/>
      </w:r>
      <w:bookmarkStart w:id="17" w:name="_Hlk186098301"/>
      <w:r w:rsidRPr="000E732D">
        <w:rPr>
          <w:rFonts w:ascii="Times New Roman" w:hAnsi="Times New Roman"/>
          <w:sz w:val="22"/>
          <w:lang w:val="en-GB"/>
        </w:rPr>
        <w:t xml:space="preserve">All tenders must be received at </w:t>
      </w:r>
      <w:r w:rsidR="00CE469E" w:rsidRPr="000E732D">
        <w:rPr>
          <w:rFonts w:ascii="Times New Roman" w:hAnsi="Times New Roman"/>
          <w:sz w:val="22"/>
          <w:lang w:val="en-GB"/>
        </w:rPr>
        <w:t xml:space="preserve">University of Mostar School of Medicine, </w:t>
      </w:r>
      <w:proofErr w:type="spellStart"/>
      <w:r w:rsidR="000E732D" w:rsidRPr="000E732D">
        <w:rPr>
          <w:rFonts w:ascii="Times New Roman" w:hAnsi="Times New Roman"/>
          <w:sz w:val="22"/>
          <w:lang w:val="en-GB"/>
        </w:rPr>
        <w:t>Kralja</w:t>
      </w:r>
      <w:proofErr w:type="spellEnd"/>
      <w:r w:rsidR="000E732D" w:rsidRPr="000E732D">
        <w:rPr>
          <w:rFonts w:ascii="Times New Roman" w:hAnsi="Times New Roman"/>
          <w:sz w:val="22"/>
          <w:lang w:val="en-GB"/>
        </w:rPr>
        <w:t xml:space="preserve"> Petra </w:t>
      </w:r>
      <w:proofErr w:type="spellStart"/>
      <w:r w:rsidR="000E732D" w:rsidRPr="000E732D">
        <w:rPr>
          <w:rFonts w:ascii="Times New Roman" w:hAnsi="Times New Roman"/>
          <w:sz w:val="22"/>
          <w:lang w:val="en-GB"/>
        </w:rPr>
        <w:t>Krešimira</w:t>
      </w:r>
      <w:proofErr w:type="spellEnd"/>
      <w:r w:rsidR="000E732D" w:rsidRPr="000E732D">
        <w:rPr>
          <w:rFonts w:ascii="Times New Roman" w:hAnsi="Times New Roman"/>
          <w:sz w:val="22"/>
          <w:lang w:val="en-GB"/>
        </w:rPr>
        <w:t xml:space="preserve"> IV bb</w:t>
      </w:r>
      <w:r w:rsidR="00CE469E" w:rsidRPr="000E732D">
        <w:rPr>
          <w:rFonts w:ascii="Times New Roman" w:hAnsi="Times New Roman"/>
          <w:sz w:val="22"/>
          <w:lang w:val="en-GB"/>
        </w:rPr>
        <w:t>, 88000 Mostar</w:t>
      </w:r>
      <w:r w:rsidR="00D8732D" w:rsidRPr="000E732D">
        <w:rPr>
          <w:rFonts w:ascii="Times New Roman" w:hAnsi="Times New Roman"/>
          <w:sz w:val="22"/>
          <w:lang w:val="en-GB"/>
        </w:rPr>
        <w:t xml:space="preserve"> </w:t>
      </w:r>
      <w:r w:rsidRPr="000E732D">
        <w:rPr>
          <w:rFonts w:ascii="Times New Roman" w:hAnsi="Times New Roman"/>
          <w:sz w:val="22"/>
          <w:lang w:val="en-GB"/>
        </w:rPr>
        <w:t xml:space="preserve">before the deadline </w:t>
      </w:r>
      <w:r w:rsidR="00CE469E" w:rsidRPr="000E732D">
        <w:rPr>
          <w:rFonts w:ascii="Times New Roman" w:hAnsi="Times New Roman"/>
          <w:sz w:val="22"/>
          <w:lang w:val="en-GB"/>
        </w:rPr>
        <w:t>12</w:t>
      </w:r>
      <w:r w:rsidR="00E44C7B" w:rsidRPr="000E732D">
        <w:rPr>
          <w:rFonts w:ascii="Times New Roman" w:hAnsi="Times New Roman"/>
          <w:sz w:val="22"/>
          <w:lang w:val="en-GB"/>
        </w:rPr>
        <w:t>/</w:t>
      </w:r>
      <w:r w:rsidR="00CE469E" w:rsidRPr="000E732D">
        <w:rPr>
          <w:rFonts w:ascii="Times New Roman" w:hAnsi="Times New Roman"/>
          <w:sz w:val="22"/>
          <w:lang w:val="en-GB"/>
        </w:rPr>
        <w:t>01</w:t>
      </w:r>
      <w:r w:rsidR="00E44C7B" w:rsidRPr="000E732D">
        <w:rPr>
          <w:rFonts w:ascii="Times New Roman" w:hAnsi="Times New Roman"/>
          <w:sz w:val="22"/>
          <w:lang w:val="en-GB"/>
        </w:rPr>
        <w:t>/202</w:t>
      </w:r>
      <w:r w:rsidR="00CE469E" w:rsidRPr="000E732D">
        <w:rPr>
          <w:rFonts w:ascii="Times New Roman" w:hAnsi="Times New Roman"/>
          <w:sz w:val="22"/>
          <w:lang w:val="en-GB"/>
        </w:rPr>
        <w:t>6</w:t>
      </w:r>
      <w:r w:rsidR="00E44C7B" w:rsidRPr="000E732D">
        <w:rPr>
          <w:rFonts w:ascii="Times New Roman" w:hAnsi="Times New Roman"/>
          <w:sz w:val="22"/>
          <w:lang w:val="en-GB"/>
        </w:rPr>
        <w:t xml:space="preserve"> till 11:00 local time</w:t>
      </w:r>
      <w:r w:rsidRPr="000E732D">
        <w:rPr>
          <w:rFonts w:ascii="Times New Roman" w:hAnsi="Times New Roman"/>
          <w:sz w:val="22"/>
          <w:lang w:val="en-GB"/>
        </w:rPr>
        <w:t xml:space="preserve">, by registered letter with acknowledgement of receipt or hand-delivered against receipt signed by </w:t>
      </w:r>
      <w:r w:rsidR="006D2535" w:rsidRPr="000E732D">
        <w:rPr>
          <w:rFonts w:ascii="Times New Roman" w:hAnsi="Times New Roman"/>
          <w:sz w:val="22"/>
          <w:lang w:val="en-GB"/>
        </w:rPr>
        <w:t>the Contracting Authority</w:t>
      </w:r>
      <w:bookmarkEnd w:id="17"/>
      <w:r w:rsidRPr="000E732D">
        <w:rPr>
          <w:rFonts w:ascii="Times New Roman" w:hAnsi="Times New Roman"/>
          <w:sz w:val="22"/>
          <w:lang w:val="en-GB"/>
        </w:rPr>
        <w:t>.</w:t>
      </w:r>
    </w:p>
    <w:p w14:paraId="67F3ECAF" w14:textId="77777777" w:rsidR="0047783A" w:rsidRPr="000E732D" w:rsidRDefault="0047783A" w:rsidP="0047783A">
      <w:pPr>
        <w:pStyle w:val="Naslov2"/>
        <w:ind w:left="567" w:hanging="567"/>
        <w:rPr>
          <w:rFonts w:ascii="Times New Roman" w:hAnsi="Times New Roman"/>
          <w:sz w:val="22"/>
          <w:lang w:val="en-GB"/>
        </w:rPr>
      </w:pPr>
      <w:r w:rsidRPr="000E732D">
        <w:rPr>
          <w:rFonts w:ascii="Times New Roman" w:hAnsi="Times New Roman"/>
          <w:sz w:val="22"/>
          <w:lang w:val="en-GB"/>
        </w:rPr>
        <w:t>10.4</w:t>
      </w:r>
      <w:r w:rsidRPr="000E732D">
        <w:rPr>
          <w:rFonts w:ascii="Times New Roman" w:hAnsi="Times New Roman"/>
          <w:sz w:val="22"/>
          <w:lang w:val="en-GB"/>
        </w:rPr>
        <w:tab/>
        <w:t>All tenders, including annexes and all supporting documents, must be submitted in a sealed envelope bearing only:</w:t>
      </w:r>
    </w:p>
    <w:p w14:paraId="13CBD58F" w14:textId="77777777" w:rsidR="0047783A" w:rsidRPr="000E732D" w:rsidRDefault="0047783A" w:rsidP="0047783A">
      <w:pPr>
        <w:tabs>
          <w:tab w:val="left" w:pos="709"/>
          <w:tab w:val="left" w:pos="1134"/>
        </w:tabs>
        <w:ind w:left="567"/>
        <w:rPr>
          <w:rFonts w:ascii="Times New Roman" w:hAnsi="Times New Roman"/>
          <w:sz w:val="22"/>
        </w:rPr>
      </w:pPr>
      <w:r w:rsidRPr="000E732D">
        <w:rPr>
          <w:rFonts w:ascii="Times New Roman" w:hAnsi="Times New Roman"/>
          <w:sz w:val="22"/>
        </w:rPr>
        <w:t>a)</w:t>
      </w:r>
      <w:r w:rsidRPr="000E732D">
        <w:rPr>
          <w:rFonts w:ascii="Times New Roman" w:hAnsi="Times New Roman"/>
          <w:sz w:val="22"/>
        </w:rPr>
        <w:tab/>
        <w:t>the above address;</w:t>
      </w:r>
    </w:p>
    <w:p w14:paraId="0DCC9C94" w14:textId="64110D17" w:rsidR="0047783A" w:rsidRPr="000E732D" w:rsidRDefault="0047783A" w:rsidP="0047783A">
      <w:pPr>
        <w:tabs>
          <w:tab w:val="left" w:pos="1134"/>
        </w:tabs>
        <w:ind w:left="567"/>
        <w:rPr>
          <w:rFonts w:ascii="Times New Roman" w:hAnsi="Times New Roman"/>
          <w:sz w:val="22"/>
        </w:rPr>
      </w:pPr>
      <w:r w:rsidRPr="000E732D">
        <w:rPr>
          <w:rFonts w:ascii="Times New Roman" w:hAnsi="Times New Roman"/>
          <w:sz w:val="22"/>
        </w:rPr>
        <w:t>b)</w:t>
      </w:r>
      <w:r w:rsidRPr="000E732D">
        <w:rPr>
          <w:rFonts w:ascii="Times New Roman" w:hAnsi="Times New Roman"/>
          <w:sz w:val="22"/>
        </w:rPr>
        <w:tab/>
        <w:t xml:space="preserve">the reference code of this tender procedure, (i.e. </w:t>
      </w:r>
      <w:r w:rsidR="00CE469E" w:rsidRPr="000E732D">
        <w:rPr>
          <w:rFonts w:ascii="Times New Roman" w:hAnsi="Times New Roman"/>
          <w:sz w:val="22"/>
        </w:rPr>
        <w:t>01-P-24/25</w:t>
      </w:r>
      <w:r w:rsidRPr="000E732D">
        <w:rPr>
          <w:rFonts w:ascii="Times New Roman" w:hAnsi="Times New Roman"/>
          <w:sz w:val="22"/>
        </w:rPr>
        <w:t>);</w:t>
      </w:r>
    </w:p>
    <w:p w14:paraId="7D9F9422" w14:textId="77777777" w:rsidR="0047783A" w:rsidRPr="000E732D" w:rsidRDefault="0047783A" w:rsidP="0047783A">
      <w:pPr>
        <w:tabs>
          <w:tab w:val="left" w:pos="1134"/>
        </w:tabs>
        <w:ind w:left="567"/>
        <w:rPr>
          <w:rFonts w:ascii="Times New Roman" w:hAnsi="Times New Roman"/>
          <w:sz w:val="22"/>
        </w:rPr>
      </w:pPr>
      <w:r w:rsidRPr="000E732D">
        <w:rPr>
          <w:rFonts w:ascii="Times New Roman" w:hAnsi="Times New Roman"/>
          <w:sz w:val="22"/>
        </w:rPr>
        <w:t>c)</w:t>
      </w:r>
      <w:r w:rsidRPr="000E732D">
        <w:rPr>
          <w:rFonts w:ascii="Times New Roman" w:hAnsi="Times New Roman"/>
          <w:sz w:val="22"/>
        </w:rPr>
        <w:tab/>
        <w:t>where applicable, the number of the lot(s) tendered for;</w:t>
      </w:r>
    </w:p>
    <w:p w14:paraId="6E02C94B" w14:textId="42D12688" w:rsidR="0047783A" w:rsidRPr="000E732D" w:rsidRDefault="0047783A" w:rsidP="0047783A">
      <w:pPr>
        <w:tabs>
          <w:tab w:val="left" w:pos="1134"/>
        </w:tabs>
        <w:ind w:left="1134" w:hanging="567"/>
        <w:rPr>
          <w:rFonts w:ascii="Times New Roman" w:hAnsi="Times New Roman"/>
          <w:sz w:val="22"/>
        </w:rPr>
      </w:pPr>
      <w:r w:rsidRPr="000E732D">
        <w:rPr>
          <w:rFonts w:ascii="Times New Roman" w:hAnsi="Times New Roman"/>
          <w:sz w:val="22"/>
        </w:rPr>
        <w:t>d)</w:t>
      </w:r>
      <w:r w:rsidRPr="000E732D">
        <w:rPr>
          <w:rFonts w:ascii="Times New Roman" w:hAnsi="Times New Roman"/>
          <w:sz w:val="22"/>
        </w:rPr>
        <w:tab/>
        <w:t xml:space="preserve">the words </w:t>
      </w:r>
      <w:r w:rsidR="006A5F84" w:rsidRPr="000E732D">
        <w:rPr>
          <w:rFonts w:ascii="Times New Roman" w:hAnsi="Times New Roman"/>
          <w:sz w:val="22"/>
        </w:rPr>
        <w:t>‘</w:t>
      </w:r>
      <w:r w:rsidRPr="000E732D">
        <w:rPr>
          <w:rFonts w:ascii="Times New Roman" w:hAnsi="Times New Roman"/>
          <w:sz w:val="22"/>
        </w:rPr>
        <w:t>Not to be opened before the tender opening session</w:t>
      </w:r>
      <w:r w:rsidR="006A5F84" w:rsidRPr="000E732D">
        <w:rPr>
          <w:rFonts w:ascii="Times New Roman" w:hAnsi="Times New Roman"/>
          <w:sz w:val="22"/>
        </w:rPr>
        <w:t>’</w:t>
      </w:r>
      <w:r w:rsidRPr="000E732D">
        <w:rPr>
          <w:rFonts w:ascii="Times New Roman" w:hAnsi="Times New Roman"/>
          <w:sz w:val="22"/>
        </w:rPr>
        <w:t xml:space="preserve"> in the language of the tender dossier and </w:t>
      </w:r>
      <w:r w:rsidR="00E44C7B" w:rsidRPr="000E732D">
        <w:rPr>
          <w:rFonts w:ascii="Times New Roman" w:hAnsi="Times New Roman"/>
          <w:sz w:val="22"/>
        </w:rPr>
        <w:t xml:space="preserve">‘Ne </w:t>
      </w:r>
      <w:proofErr w:type="spellStart"/>
      <w:r w:rsidR="00E44C7B" w:rsidRPr="000E732D">
        <w:rPr>
          <w:rFonts w:ascii="Times New Roman" w:hAnsi="Times New Roman"/>
          <w:sz w:val="22"/>
        </w:rPr>
        <w:t>otvarati</w:t>
      </w:r>
      <w:proofErr w:type="spellEnd"/>
      <w:r w:rsidR="00E44C7B" w:rsidRPr="000E732D">
        <w:rPr>
          <w:rFonts w:ascii="Times New Roman" w:hAnsi="Times New Roman"/>
          <w:sz w:val="22"/>
        </w:rPr>
        <w:t xml:space="preserve"> </w:t>
      </w:r>
      <w:proofErr w:type="spellStart"/>
      <w:r w:rsidR="00E44C7B" w:rsidRPr="000E732D">
        <w:rPr>
          <w:rFonts w:ascii="Times New Roman" w:hAnsi="Times New Roman"/>
          <w:sz w:val="22"/>
        </w:rPr>
        <w:t>prije</w:t>
      </w:r>
      <w:proofErr w:type="spellEnd"/>
      <w:r w:rsidR="00E44C7B" w:rsidRPr="000E732D">
        <w:rPr>
          <w:rFonts w:ascii="Times New Roman" w:hAnsi="Times New Roman"/>
          <w:sz w:val="22"/>
        </w:rPr>
        <w:t xml:space="preserve"> </w:t>
      </w:r>
      <w:proofErr w:type="spellStart"/>
      <w:r w:rsidR="00E44C7B" w:rsidRPr="000E732D">
        <w:rPr>
          <w:rFonts w:ascii="Times New Roman" w:hAnsi="Times New Roman"/>
          <w:sz w:val="22"/>
        </w:rPr>
        <w:t>zasijedanja</w:t>
      </w:r>
      <w:proofErr w:type="spellEnd"/>
      <w:r w:rsidR="00E44C7B" w:rsidRPr="000E732D">
        <w:rPr>
          <w:rFonts w:ascii="Times New Roman" w:hAnsi="Times New Roman"/>
          <w:sz w:val="22"/>
        </w:rPr>
        <w:t xml:space="preserve"> </w:t>
      </w:r>
      <w:proofErr w:type="spellStart"/>
      <w:r w:rsidR="00E44C7B" w:rsidRPr="000E732D">
        <w:rPr>
          <w:rFonts w:ascii="Times New Roman" w:hAnsi="Times New Roman"/>
          <w:sz w:val="22"/>
        </w:rPr>
        <w:t>evaluacione</w:t>
      </w:r>
      <w:proofErr w:type="spellEnd"/>
      <w:r w:rsidR="00E44C7B" w:rsidRPr="000E732D">
        <w:rPr>
          <w:rFonts w:ascii="Times New Roman" w:hAnsi="Times New Roman"/>
          <w:sz w:val="22"/>
        </w:rPr>
        <w:t xml:space="preserve"> </w:t>
      </w:r>
      <w:proofErr w:type="spellStart"/>
      <w:r w:rsidR="00E44C7B" w:rsidRPr="000E732D">
        <w:rPr>
          <w:rFonts w:ascii="Times New Roman" w:hAnsi="Times New Roman"/>
          <w:sz w:val="22"/>
        </w:rPr>
        <w:t>komisije</w:t>
      </w:r>
      <w:proofErr w:type="spellEnd"/>
      <w:r w:rsidR="00E44C7B" w:rsidRPr="000E732D">
        <w:rPr>
          <w:rFonts w:ascii="Times New Roman" w:hAnsi="Times New Roman"/>
          <w:sz w:val="22"/>
        </w:rPr>
        <w:t>’</w:t>
      </w:r>
      <w:r w:rsidRPr="000E732D">
        <w:rPr>
          <w:rFonts w:ascii="Times New Roman" w:hAnsi="Times New Roman"/>
          <w:sz w:val="22"/>
        </w:rPr>
        <w:t>.</w:t>
      </w:r>
    </w:p>
    <w:p w14:paraId="7BF146A4" w14:textId="77777777" w:rsidR="0047783A" w:rsidRPr="000E732D" w:rsidRDefault="0047783A" w:rsidP="0047783A">
      <w:pPr>
        <w:tabs>
          <w:tab w:val="left" w:pos="1134"/>
        </w:tabs>
        <w:ind w:left="567"/>
        <w:rPr>
          <w:rFonts w:ascii="Times New Roman" w:hAnsi="Times New Roman"/>
          <w:sz w:val="22"/>
        </w:rPr>
      </w:pPr>
      <w:r w:rsidRPr="000E732D">
        <w:rPr>
          <w:rFonts w:ascii="Times New Roman" w:hAnsi="Times New Roman"/>
          <w:sz w:val="22"/>
        </w:rPr>
        <w:lastRenderedPageBreak/>
        <w:t>e)</w:t>
      </w:r>
      <w:r w:rsidRPr="000E732D">
        <w:rPr>
          <w:rFonts w:ascii="Times New Roman" w:hAnsi="Times New Roman"/>
          <w:sz w:val="22"/>
        </w:rPr>
        <w:tab/>
        <w:t>the name of the tenderer.</w:t>
      </w:r>
    </w:p>
    <w:p w14:paraId="72300047" w14:textId="77777777" w:rsidR="0047783A" w:rsidRPr="000E732D" w:rsidRDefault="0047783A" w:rsidP="0047783A">
      <w:pPr>
        <w:ind w:left="567"/>
        <w:jc w:val="both"/>
        <w:outlineLvl w:val="0"/>
        <w:rPr>
          <w:rFonts w:ascii="Times New Roman" w:hAnsi="Times New Roman"/>
          <w:sz w:val="22"/>
        </w:rPr>
      </w:pPr>
      <w:r w:rsidRPr="000E732D">
        <w:rPr>
          <w:rFonts w:ascii="Times New Roman" w:hAnsi="Times New Roman"/>
          <w:sz w:val="22"/>
        </w:rPr>
        <w:t>The technical and financial offers must be placed together in a sealed envelope.</w:t>
      </w:r>
    </w:p>
    <w:p w14:paraId="75271C53" w14:textId="77777777" w:rsidR="0047783A" w:rsidRPr="000E732D" w:rsidRDefault="0047783A" w:rsidP="00E700D5">
      <w:pPr>
        <w:pStyle w:val="Naslov1"/>
      </w:pPr>
      <w:bookmarkStart w:id="18" w:name="_Toc42488080"/>
      <w:r w:rsidRPr="000E732D">
        <w:t>Content of tenders</w:t>
      </w:r>
      <w:bookmarkEnd w:id="18"/>
    </w:p>
    <w:p w14:paraId="78768C8B" w14:textId="77777777" w:rsidR="0047783A" w:rsidRPr="000E732D" w:rsidRDefault="006D4CEC" w:rsidP="0047783A">
      <w:pPr>
        <w:spacing w:after="0"/>
        <w:ind w:left="567"/>
        <w:jc w:val="both"/>
        <w:outlineLvl w:val="0"/>
        <w:rPr>
          <w:rFonts w:ascii="Times New Roman" w:hAnsi="Times New Roman"/>
          <w:sz w:val="22"/>
          <w:szCs w:val="22"/>
        </w:rPr>
      </w:pPr>
      <w:r w:rsidRPr="000E732D">
        <w:rPr>
          <w:rFonts w:ascii="Times New Roman" w:hAnsi="Times New Roman"/>
          <w:sz w:val="22"/>
          <w:szCs w:val="22"/>
        </w:rPr>
        <w:t xml:space="preserve">Failure to fulfil the below requirements may result in rejection of the tender. </w:t>
      </w:r>
      <w:r w:rsidR="0047783A" w:rsidRPr="000E732D">
        <w:rPr>
          <w:rFonts w:ascii="Times New Roman" w:hAnsi="Times New Roman"/>
          <w:sz w:val="22"/>
          <w:szCs w:val="22"/>
        </w:rPr>
        <w:t>All tenders submitted must comply with the requirements in the tender dossier and comprise:</w:t>
      </w:r>
    </w:p>
    <w:p w14:paraId="258C041E" w14:textId="77777777" w:rsidR="0047783A" w:rsidRPr="000E732D" w:rsidRDefault="0047783A" w:rsidP="0047783A">
      <w:pPr>
        <w:ind w:left="567"/>
        <w:jc w:val="both"/>
        <w:outlineLvl w:val="0"/>
        <w:rPr>
          <w:rFonts w:ascii="Times New Roman" w:hAnsi="Times New Roman"/>
          <w:b/>
          <w:sz w:val="22"/>
          <w:szCs w:val="22"/>
        </w:rPr>
      </w:pPr>
      <w:r w:rsidRPr="000E732D">
        <w:rPr>
          <w:rFonts w:ascii="Times New Roman" w:hAnsi="Times New Roman"/>
          <w:b/>
          <w:sz w:val="22"/>
          <w:szCs w:val="22"/>
        </w:rPr>
        <w:t>Part 1: Technical offer:</w:t>
      </w:r>
    </w:p>
    <w:p w14:paraId="775469D4" w14:textId="003D1289" w:rsidR="0047783A" w:rsidRPr="000E732D" w:rsidRDefault="0047783A" w:rsidP="00D06A33">
      <w:pPr>
        <w:pStyle w:val="Naslov2"/>
        <w:keepNext w:val="0"/>
        <w:numPr>
          <w:ilvl w:val="1"/>
          <w:numId w:val="10"/>
        </w:numPr>
        <w:tabs>
          <w:tab w:val="num" w:pos="1134"/>
        </w:tabs>
        <w:spacing w:before="0" w:after="0"/>
        <w:ind w:hanging="306"/>
        <w:rPr>
          <w:rFonts w:ascii="Times New Roman" w:hAnsi="Times New Roman"/>
          <w:sz w:val="22"/>
          <w:szCs w:val="22"/>
        </w:rPr>
      </w:pPr>
      <w:r w:rsidRPr="000E732D">
        <w:rPr>
          <w:rFonts w:ascii="Times New Roman" w:hAnsi="Times New Roman"/>
          <w:sz w:val="22"/>
          <w:szCs w:val="22"/>
          <w:lang w:val="en-GB"/>
        </w:rPr>
        <w:t>a detailed description of the supplies tendered in conformity with the technical specifications, including any documentation required</w:t>
      </w:r>
      <w:r w:rsidRPr="000E732D">
        <w:rPr>
          <w:rFonts w:ascii="Times New Roman" w:hAnsi="Times New Roman"/>
          <w:sz w:val="22"/>
          <w:szCs w:val="22"/>
        </w:rPr>
        <w:t>.</w:t>
      </w:r>
    </w:p>
    <w:p w14:paraId="7C6CF022" w14:textId="77777777" w:rsidR="0047783A" w:rsidRPr="000E732D" w:rsidRDefault="0047783A" w:rsidP="0047783A">
      <w:pPr>
        <w:ind w:left="567"/>
        <w:rPr>
          <w:rFonts w:ascii="Times New Roman" w:hAnsi="Times New Roman"/>
          <w:sz w:val="22"/>
          <w:szCs w:val="22"/>
        </w:rPr>
      </w:pPr>
      <w:r w:rsidRPr="000E732D">
        <w:rPr>
          <w:rFonts w:ascii="Times New Roman" w:hAnsi="Times New Roman"/>
          <w:sz w:val="22"/>
          <w:szCs w:val="22"/>
        </w:rPr>
        <w:t>The technical offer should be presented as per template (</w:t>
      </w:r>
      <w:r w:rsidR="000665DF" w:rsidRPr="000E732D">
        <w:rPr>
          <w:rFonts w:ascii="Times New Roman" w:hAnsi="Times New Roman"/>
          <w:sz w:val="22"/>
          <w:szCs w:val="22"/>
        </w:rPr>
        <w:t>A</w:t>
      </w:r>
      <w:r w:rsidRPr="000E732D">
        <w:rPr>
          <w:rFonts w:ascii="Times New Roman" w:hAnsi="Times New Roman"/>
          <w:sz w:val="22"/>
          <w:szCs w:val="22"/>
        </w:rPr>
        <w:t xml:space="preserve">nnex II+III*, </w:t>
      </w:r>
      <w:r w:rsidR="000665DF" w:rsidRPr="000E732D">
        <w:rPr>
          <w:rFonts w:ascii="Times New Roman" w:hAnsi="Times New Roman"/>
          <w:sz w:val="22"/>
          <w:szCs w:val="22"/>
        </w:rPr>
        <w:t>C</w:t>
      </w:r>
      <w:r w:rsidRPr="000E732D">
        <w:rPr>
          <w:rFonts w:ascii="Times New Roman" w:hAnsi="Times New Roman"/>
          <w:sz w:val="22"/>
          <w:szCs w:val="22"/>
        </w:rPr>
        <w:t xml:space="preserve">ontractor’s technical offer) </w:t>
      </w:r>
      <w:r w:rsidR="000665DF" w:rsidRPr="000E732D">
        <w:rPr>
          <w:rFonts w:ascii="Times New Roman" w:hAnsi="Times New Roman"/>
          <w:sz w:val="22"/>
          <w:szCs w:val="22"/>
        </w:rPr>
        <w:t>adding</w:t>
      </w:r>
      <w:r w:rsidRPr="000E732D">
        <w:rPr>
          <w:rFonts w:ascii="Times New Roman" w:hAnsi="Times New Roman"/>
          <w:sz w:val="22"/>
          <w:szCs w:val="22"/>
        </w:rPr>
        <w:t xml:space="preserve"> separate sheets for details</w:t>
      </w:r>
      <w:r w:rsidR="000665DF" w:rsidRPr="000E732D">
        <w:rPr>
          <w:rFonts w:ascii="Times New Roman" w:hAnsi="Times New Roman"/>
          <w:sz w:val="22"/>
          <w:szCs w:val="22"/>
        </w:rPr>
        <w:t xml:space="preserve"> if necessary</w:t>
      </w:r>
      <w:r w:rsidRPr="000E732D">
        <w:rPr>
          <w:rFonts w:ascii="Times New Roman" w:hAnsi="Times New Roman"/>
          <w:sz w:val="22"/>
          <w:szCs w:val="22"/>
        </w:rPr>
        <w:t>.</w:t>
      </w:r>
    </w:p>
    <w:p w14:paraId="7A454DF2" w14:textId="77777777" w:rsidR="0047783A" w:rsidRPr="000E732D" w:rsidRDefault="0047783A" w:rsidP="0047783A">
      <w:pPr>
        <w:ind w:left="567"/>
        <w:jc w:val="both"/>
        <w:outlineLvl w:val="0"/>
        <w:rPr>
          <w:rFonts w:ascii="Times New Roman" w:hAnsi="Times New Roman"/>
          <w:b/>
          <w:sz w:val="22"/>
          <w:szCs w:val="22"/>
        </w:rPr>
      </w:pPr>
      <w:r w:rsidRPr="000E732D">
        <w:rPr>
          <w:rFonts w:ascii="Times New Roman" w:hAnsi="Times New Roman"/>
          <w:b/>
          <w:sz w:val="22"/>
          <w:szCs w:val="22"/>
        </w:rPr>
        <w:t>Part 2: Financial offer:</w:t>
      </w:r>
    </w:p>
    <w:p w14:paraId="35FC614D" w14:textId="5D2AEF1C" w:rsidR="00235BB9" w:rsidRPr="000E732D" w:rsidRDefault="0047783A" w:rsidP="00815764">
      <w:pPr>
        <w:pStyle w:val="Naslov2"/>
        <w:keepNext w:val="0"/>
        <w:numPr>
          <w:ilvl w:val="1"/>
          <w:numId w:val="10"/>
        </w:numPr>
        <w:tabs>
          <w:tab w:val="num" w:pos="1134"/>
        </w:tabs>
        <w:spacing w:before="0" w:after="0"/>
        <w:ind w:hanging="306"/>
        <w:rPr>
          <w:rFonts w:ascii="Times New Roman" w:hAnsi="Times New Roman"/>
          <w:sz w:val="22"/>
          <w:szCs w:val="22"/>
        </w:rPr>
      </w:pPr>
      <w:r w:rsidRPr="000E732D">
        <w:rPr>
          <w:rFonts w:ascii="Times New Roman" w:hAnsi="Times New Roman"/>
          <w:sz w:val="22"/>
          <w:szCs w:val="22"/>
          <w:lang w:val="en-GB"/>
        </w:rPr>
        <w:t>A financial offer calculated on a DDP</w:t>
      </w:r>
      <w:r w:rsidRPr="000E732D">
        <w:rPr>
          <w:rStyle w:val="Referencafusnote"/>
          <w:rFonts w:ascii="Times New Roman" w:hAnsi="Times New Roman"/>
        </w:rPr>
        <w:footnoteReference w:id="2"/>
      </w:r>
      <w:r w:rsidRPr="000E732D">
        <w:rPr>
          <w:rFonts w:ascii="Times New Roman" w:hAnsi="Times New Roman"/>
          <w:sz w:val="22"/>
          <w:szCs w:val="22"/>
          <w:lang w:val="en-GB"/>
        </w:rPr>
        <w:t xml:space="preserve"> </w:t>
      </w:r>
      <w:r w:rsidR="000665DF" w:rsidRPr="000E732D">
        <w:rPr>
          <w:rFonts w:ascii="Times New Roman" w:hAnsi="Times New Roman"/>
          <w:sz w:val="22"/>
          <w:szCs w:val="22"/>
          <w:lang w:val="en-GB"/>
        </w:rPr>
        <w:t xml:space="preserve">basis </w:t>
      </w:r>
      <w:r w:rsidRPr="000E732D">
        <w:rPr>
          <w:rFonts w:ascii="Times New Roman" w:hAnsi="Times New Roman"/>
          <w:sz w:val="22"/>
          <w:szCs w:val="22"/>
          <w:lang w:val="en-GB"/>
        </w:rPr>
        <w:t>for the supplies tendered</w:t>
      </w:r>
      <w:r w:rsidR="00E44C7B" w:rsidRPr="000E732D">
        <w:rPr>
          <w:rFonts w:ascii="Times New Roman" w:hAnsi="Times New Roman"/>
          <w:sz w:val="22"/>
          <w:szCs w:val="22"/>
          <w:lang w:val="en-GB"/>
        </w:rPr>
        <w:t>.</w:t>
      </w:r>
    </w:p>
    <w:p w14:paraId="2E2DA383" w14:textId="77777777" w:rsidR="0047783A" w:rsidRPr="000E732D" w:rsidRDefault="0047783A" w:rsidP="0047783A">
      <w:pPr>
        <w:spacing w:after="0"/>
        <w:ind w:left="567"/>
        <w:rPr>
          <w:rFonts w:ascii="Times New Roman" w:hAnsi="Times New Roman"/>
          <w:sz w:val="22"/>
          <w:szCs w:val="22"/>
        </w:rPr>
      </w:pPr>
      <w:r w:rsidRPr="000E732D">
        <w:rPr>
          <w:rFonts w:ascii="Times New Roman" w:hAnsi="Times New Roman"/>
          <w:sz w:val="22"/>
          <w:szCs w:val="22"/>
        </w:rPr>
        <w:t>This financial offer should be presented as per template (</w:t>
      </w:r>
      <w:r w:rsidR="000665DF" w:rsidRPr="000E732D">
        <w:rPr>
          <w:rFonts w:ascii="Times New Roman" w:hAnsi="Times New Roman"/>
          <w:sz w:val="22"/>
          <w:szCs w:val="22"/>
        </w:rPr>
        <w:t>A</w:t>
      </w:r>
      <w:r w:rsidRPr="000E732D">
        <w:rPr>
          <w:rFonts w:ascii="Times New Roman" w:hAnsi="Times New Roman"/>
          <w:sz w:val="22"/>
          <w:szCs w:val="22"/>
        </w:rPr>
        <w:t xml:space="preserve">nnex IV*, </w:t>
      </w:r>
      <w:r w:rsidR="000665DF" w:rsidRPr="000E732D">
        <w:rPr>
          <w:rFonts w:ascii="Times New Roman" w:hAnsi="Times New Roman"/>
          <w:sz w:val="22"/>
          <w:szCs w:val="22"/>
        </w:rPr>
        <w:t>B</w:t>
      </w:r>
      <w:r w:rsidRPr="000E732D">
        <w:rPr>
          <w:rFonts w:ascii="Times New Roman" w:hAnsi="Times New Roman"/>
          <w:sz w:val="22"/>
          <w:szCs w:val="22"/>
        </w:rPr>
        <w:t>udget breakdown),</w:t>
      </w:r>
      <w:r w:rsidR="000665DF" w:rsidRPr="000E732D">
        <w:rPr>
          <w:rFonts w:ascii="Times New Roman" w:hAnsi="Times New Roman"/>
          <w:sz w:val="22"/>
          <w:szCs w:val="22"/>
        </w:rPr>
        <w:t xml:space="preserve"> adding </w:t>
      </w:r>
      <w:r w:rsidRPr="000E732D">
        <w:rPr>
          <w:rFonts w:ascii="Times New Roman" w:hAnsi="Times New Roman"/>
          <w:sz w:val="22"/>
          <w:szCs w:val="22"/>
        </w:rPr>
        <w:t>separate sheets for details</w:t>
      </w:r>
      <w:r w:rsidR="000665DF" w:rsidRPr="000E732D">
        <w:rPr>
          <w:rFonts w:ascii="Times New Roman" w:hAnsi="Times New Roman"/>
          <w:sz w:val="22"/>
          <w:szCs w:val="22"/>
        </w:rPr>
        <w:t xml:space="preserve"> if necessary</w:t>
      </w:r>
      <w:r w:rsidRPr="000E732D">
        <w:rPr>
          <w:rFonts w:ascii="Times New Roman" w:hAnsi="Times New Roman"/>
          <w:sz w:val="22"/>
          <w:szCs w:val="22"/>
        </w:rPr>
        <w:t>.</w:t>
      </w:r>
    </w:p>
    <w:p w14:paraId="26BE5342" w14:textId="77777777" w:rsidR="00E44C7B" w:rsidRPr="000E732D" w:rsidRDefault="00E44C7B" w:rsidP="0047783A">
      <w:pPr>
        <w:spacing w:after="0"/>
        <w:ind w:left="567"/>
        <w:rPr>
          <w:rFonts w:ascii="Times New Roman" w:hAnsi="Times New Roman"/>
          <w:b/>
          <w:sz w:val="22"/>
          <w:szCs w:val="22"/>
        </w:rPr>
      </w:pPr>
    </w:p>
    <w:p w14:paraId="54784440" w14:textId="5323FD6E" w:rsidR="0047783A" w:rsidRPr="000E732D" w:rsidRDefault="0047783A" w:rsidP="0047783A">
      <w:pPr>
        <w:spacing w:after="0"/>
        <w:ind w:left="567"/>
        <w:rPr>
          <w:rFonts w:ascii="Times New Roman" w:hAnsi="Times New Roman"/>
          <w:b/>
          <w:sz w:val="22"/>
          <w:szCs w:val="22"/>
        </w:rPr>
      </w:pPr>
      <w:r w:rsidRPr="000E732D">
        <w:rPr>
          <w:rFonts w:ascii="Times New Roman" w:hAnsi="Times New Roman"/>
          <w:b/>
          <w:sz w:val="22"/>
          <w:szCs w:val="22"/>
        </w:rPr>
        <w:t>Part 3: Documentation:</w:t>
      </w:r>
    </w:p>
    <w:p w14:paraId="24DF26F7" w14:textId="77777777" w:rsidR="0047783A" w:rsidRPr="000E732D" w:rsidRDefault="0047783A" w:rsidP="0047783A">
      <w:pPr>
        <w:tabs>
          <w:tab w:val="left" w:pos="993"/>
        </w:tabs>
        <w:spacing w:after="0"/>
        <w:ind w:left="567"/>
        <w:rPr>
          <w:rFonts w:ascii="Times New Roman" w:hAnsi="Times New Roman"/>
          <w:sz w:val="22"/>
          <w:szCs w:val="22"/>
        </w:rPr>
      </w:pPr>
      <w:r w:rsidRPr="000E732D">
        <w:rPr>
          <w:rFonts w:ascii="Times New Roman" w:hAnsi="Times New Roman"/>
          <w:sz w:val="22"/>
          <w:szCs w:val="22"/>
        </w:rPr>
        <w:t xml:space="preserve">To be supplied </w:t>
      </w:r>
      <w:r w:rsidR="002D0CE1" w:rsidRPr="000E732D">
        <w:rPr>
          <w:rFonts w:ascii="Times New Roman" w:hAnsi="Times New Roman"/>
          <w:sz w:val="22"/>
          <w:szCs w:val="22"/>
        </w:rPr>
        <w:t xml:space="preserve">using the </w:t>
      </w:r>
      <w:r w:rsidRPr="000E732D">
        <w:rPr>
          <w:rFonts w:ascii="Times New Roman" w:hAnsi="Times New Roman"/>
          <w:sz w:val="22"/>
          <w:szCs w:val="22"/>
        </w:rPr>
        <w:t xml:space="preserve">templates </w:t>
      </w:r>
      <w:r w:rsidR="002D0CE1" w:rsidRPr="000E732D">
        <w:rPr>
          <w:rFonts w:ascii="Times New Roman" w:hAnsi="Times New Roman"/>
          <w:sz w:val="22"/>
          <w:szCs w:val="22"/>
        </w:rPr>
        <w:t>attached</w:t>
      </w:r>
      <w:r w:rsidRPr="000E732D">
        <w:rPr>
          <w:rFonts w:ascii="Times New Roman" w:hAnsi="Times New Roman"/>
          <w:sz w:val="22"/>
          <w:szCs w:val="22"/>
        </w:rPr>
        <w:t>*:</w:t>
      </w:r>
    </w:p>
    <w:p w14:paraId="6B73FE32" w14:textId="501058B7" w:rsidR="0047783A" w:rsidRPr="000E732D" w:rsidRDefault="00076F8B" w:rsidP="00AC07D4">
      <w:pPr>
        <w:numPr>
          <w:ilvl w:val="0"/>
          <w:numId w:val="6"/>
        </w:numPr>
        <w:tabs>
          <w:tab w:val="clear" w:pos="1211"/>
          <w:tab w:val="num" w:pos="1134"/>
        </w:tabs>
        <w:ind w:left="1134" w:hanging="567"/>
        <w:jc w:val="both"/>
        <w:rPr>
          <w:rFonts w:ascii="Times New Roman" w:hAnsi="Times New Roman"/>
          <w:sz w:val="22"/>
          <w:szCs w:val="22"/>
        </w:rPr>
      </w:pPr>
      <w:r w:rsidRPr="000E732D">
        <w:rPr>
          <w:rFonts w:ascii="Times New Roman" w:hAnsi="Times New Roman"/>
          <w:sz w:val="22"/>
          <w:szCs w:val="22"/>
        </w:rPr>
        <w:t xml:space="preserve">The "Tender form for a supply contract", together with Annex 1 "Declaration on honour on exclusion criteria and selection criteria", both duly completed, which includes the tenderer’s declaration, point 7, (from each member if a consortium, and capacity-providing entities or subcontractors (if any)). </w:t>
      </w:r>
      <w:r w:rsidR="009C6231" w:rsidRPr="000E732D">
        <w:rPr>
          <w:rFonts w:ascii="Times New Roman" w:hAnsi="Times New Roman"/>
          <w:sz w:val="22"/>
          <w:szCs w:val="22"/>
        </w:rPr>
        <w:t>Signed originals of the Declaration on honour shall be submitted.</w:t>
      </w:r>
    </w:p>
    <w:p w14:paraId="5BEBC21E" w14:textId="77777777" w:rsidR="0047783A" w:rsidRPr="000E732D" w:rsidRDefault="00CC6A40" w:rsidP="008B6A30">
      <w:pPr>
        <w:numPr>
          <w:ilvl w:val="0"/>
          <w:numId w:val="6"/>
        </w:numPr>
        <w:spacing w:before="0" w:after="0"/>
        <w:ind w:left="1208" w:hanging="357"/>
        <w:jc w:val="both"/>
        <w:rPr>
          <w:rFonts w:ascii="Times New Roman" w:hAnsi="Times New Roman"/>
          <w:sz w:val="22"/>
          <w:szCs w:val="22"/>
        </w:rPr>
      </w:pPr>
      <w:r w:rsidRPr="000E732D">
        <w:rPr>
          <w:rFonts w:ascii="Times New Roman" w:hAnsi="Times New Roman"/>
          <w:sz w:val="22"/>
          <w:szCs w:val="22"/>
        </w:rPr>
        <w:t>Financial identification Form (FIF) – containing t</w:t>
      </w:r>
      <w:r w:rsidR="0047783A" w:rsidRPr="000E732D">
        <w:rPr>
          <w:rFonts w:ascii="Times New Roman" w:hAnsi="Times New Roman"/>
          <w:sz w:val="22"/>
          <w:szCs w:val="22"/>
        </w:rPr>
        <w:t>he details of the bank account into which payments should be made</w:t>
      </w:r>
      <w:r w:rsidR="0047783A" w:rsidRPr="000E732D">
        <w:rPr>
          <w:rFonts w:ascii="Times New Roman" w:hAnsi="Times New Roman"/>
        </w:rPr>
        <w:t xml:space="preserve"> </w:t>
      </w:r>
    </w:p>
    <w:p w14:paraId="7E82DFC6" w14:textId="46DCA5B1" w:rsidR="0047783A" w:rsidRPr="000E732D" w:rsidRDefault="00CC6A40" w:rsidP="008B6A30">
      <w:pPr>
        <w:numPr>
          <w:ilvl w:val="0"/>
          <w:numId w:val="6"/>
        </w:numPr>
        <w:spacing w:after="0"/>
        <w:ind w:left="1208" w:hanging="357"/>
        <w:jc w:val="both"/>
        <w:rPr>
          <w:rFonts w:ascii="Times New Roman" w:hAnsi="Times New Roman"/>
          <w:sz w:val="22"/>
          <w:szCs w:val="22"/>
        </w:rPr>
      </w:pPr>
      <w:r w:rsidRPr="000E732D">
        <w:rPr>
          <w:rFonts w:ascii="Times New Roman" w:hAnsi="Times New Roman"/>
          <w:sz w:val="22"/>
          <w:szCs w:val="22"/>
        </w:rPr>
        <w:t>L</w:t>
      </w:r>
      <w:r w:rsidR="0047783A" w:rsidRPr="000E732D">
        <w:rPr>
          <w:rFonts w:ascii="Times New Roman" w:hAnsi="Times New Roman"/>
          <w:sz w:val="22"/>
          <w:szCs w:val="22"/>
        </w:rPr>
        <w:t xml:space="preserve">egal entity file </w:t>
      </w:r>
      <w:r w:rsidR="007C6835" w:rsidRPr="000E732D">
        <w:rPr>
          <w:rFonts w:ascii="Times New Roman" w:hAnsi="Times New Roman"/>
          <w:sz w:val="22"/>
          <w:szCs w:val="22"/>
        </w:rPr>
        <w:t>(</w:t>
      </w:r>
      <w:r w:rsidRPr="000E732D">
        <w:rPr>
          <w:rFonts w:ascii="Times New Roman" w:hAnsi="Times New Roman"/>
          <w:sz w:val="22"/>
          <w:szCs w:val="22"/>
        </w:rPr>
        <w:t>LEF)</w:t>
      </w:r>
      <w:r w:rsidR="00E44C7B" w:rsidRPr="000E732D">
        <w:rPr>
          <w:rFonts w:ascii="Times New Roman" w:hAnsi="Times New Roman"/>
          <w:sz w:val="22"/>
          <w:szCs w:val="22"/>
        </w:rPr>
        <w:t>, including registration certificate of the company.</w:t>
      </w:r>
      <w:r w:rsidR="0047783A" w:rsidRPr="000E732D">
        <w:rPr>
          <w:rFonts w:ascii="Times New Roman" w:hAnsi="Times New Roman"/>
          <w:sz w:val="22"/>
          <w:szCs w:val="22"/>
        </w:rPr>
        <w:t xml:space="preserve"> </w:t>
      </w:r>
    </w:p>
    <w:p w14:paraId="7DCF97D3" w14:textId="77777777" w:rsidR="0047783A" w:rsidRPr="000E732D" w:rsidRDefault="0047783A" w:rsidP="0047783A">
      <w:pPr>
        <w:tabs>
          <w:tab w:val="left" w:pos="993"/>
        </w:tabs>
        <w:spacing w:after="0"/>
        <w:ind w:left="567"/>
        <w:rPr>
          <w:rFonts w:ascii="Times New Roman" w:hAnsi="Times New Roman"/>
          <w:sz w:val="22"/>
          <w:szCs w:val="22"/>
        </w:rPr>
      </w:pPr>
      <w:r w:rsidRPr="000E732D">
        <w:rPr>
          <w:rFonts w:ascii="Times New Roman" w:hAnsi="Times New Roman"/>
          <w:sz w:val="22"/>
          <w:szCs w:val="22"/>
        </w:rPr>
        <w:t xml:space="preserve">To be supplied </w:t>
      </w:r>
      <w:r w:rsidR="002D0CE1" w:rsidRPr="000E732D">
        <w:rPr>
          <w:rFonts w:ascii="Times New Roman" w:hAnsi="Times New Roman"/>
          <w:sz w:val="22"/>
          <w:szCs w:val="22"/>
        </w:rPr>
        <w:t>i</w:t>
      </w:r>
      <w:r w:rsidRPr="000E732D">
        <w:rPr>
          <w:rFonts w:ascii="Times New Roman" w:hAnsi="Times New Roman"/>
          <w:sz w:val="22"/>
          <w:szCs w:val="22"/>
        </w:rPr>
        <w:t>n free</w:t>
      </w:r>
      <w:r w:rsidR="002D0CE1" w:rsidRPr="000E732D">
        <w:rPr>
          <w:rFonts w:ascii="Times New Roman" w:hAnsi="Times New Roman"/>
          <w:sz w:val="22"/>
          <w:szCs w:val="22"/>
        </w:rPr>
        <w:t>-text</w:t>
      </w:r>
      <w:r w:rsidRPr="000E732D">
        <w:rPr>
          <w:rFonts w:ascii="Times New Roman" w:hAnsi="Times New Roman"/>
          <w:sz w:val="22"/>
          <w:szCs w:val="22"/>
        </w:rPr>
        <w:t xml:space="preserve"> format:</w:t>
      </w:r>
    </w:p>
    <w:p w14:paraId="2000853F" w14:textId="77777777" w:rsidR="0047783A" w:rsidRPr="000E732D"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0E732D">
        <w:rPr>
          <w:rFonts w:ascii="Times New Roman" w:hAnsi="Times New Roman"/>
          <w:sz w:val="22"/>
          <w:szCs w:val="22"/>
        </w:rPr>
        <w:t>A description of the warranty conditions, which must be in accordance with the conditions laid down in Article 32 of the General Conditions</w:t>
      </w:r>
      <w:r w:rsidRPr="000E732D">
        <w:rPr>
          <w:rFonts w:ascii="Times New Roman" w:hAnsi="Times New Roman"/>
          <w:sz w:val="22"/>
          <w:szCs w:val="22"/>
          <w:u w:val="single"/>
        </w:rPr>
        <w:t>.</w:t>
      </w:r>
    </w:p>
    <w:p w14:paraId="4F0484A6" w14:textId="5C4AB179" w:rsidR="0047783A" w:rsidRPr="000E732D" w:rsidRDefault="009926FC" w:rsidP="00AC07D4">
      <w:pPr>
        <w:numPr>
          <w:ilvl w:val="0"/>
          <w:numId w:val="6"/>
        </w:numPr>
        <w:tabs>
          <w:tab w:val="clear" w:pos="1211"/>
          <w:tab w:val="num" w:pos="1134"/>
        </w:tabs>
        <w:spacing w:after="0"/>
        <w:ind w:left="1135" w:hanging="568"/>
        <w:jc w:val="both"/>
        <w:rPr>
          <w:rFonts w:ascii="Times New Roman" w:hAnsi="Times New Roman"/>
          <w:sz w:val="22"/>
          <w:szCs w:val="22"/>
        </w:rPr>
      </w:pPr>
      <w:r w:rsidRPr="000E732D">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p>
    <w:p w14:paraId="38876160" w14:textId="28419D4F" w:rsidR="00935067" w:rsidRPr="000E732D" w:rsidRDefault="00935067" w:rsidP="00AC07D4">
      <w:pPr>
        <w:numPr>
          <w:ilvl w:val="0"/>
          <w:numId w:val="6"/>
        </w:numPr>
        <w:tabs>
          <w:tab w:val="clear" w:pos="1211"/>
          <w:tab w:val="num" w:pos="1134"/>
        </w:tabs>
        <w:spacing w:after="0"/>
        <w:ind w:left="1135" w:hanging="568"/>
        <w:jc w:val="both"/>
        <w:rPr>
          <w:rFonts w:ascii="Times New Roman" w:hAnsi="Times New Roman"/>
          <w:sz w:val="22"/>
          <w:szCs w:val="22"/>
        </w:rPr>
      </w:pPr>
      <w:r w:rsidRPr="000E732D">
        <w:rPr>
          <w:rFonts w:ascii="Times New Roman" w:hAnsi="Times New Roman"/>
          <w:sz w:val="22"/>
          <w:szCs w:val="22"/>
        </w:rPr>
        <w:lastRenderedPageBreak/>
        <w:t xml:space="preserve">Mandatory documents listed in ANNEX II + </w:t>
      </w:r>
      <w:proofErr w:type="gramStart"/>
      <w:r w:rsidRPr="000E732D">
        <w:rPr>
          <w:rFonts w:ascii="Times New Roman" w:hAnsi="Times New Roman"/>
          <w:sz w:val="22"/>
          <w:szCs w:val="22"/>
        </w:rPr>
        <w:t>III :</w:t>
      </w:r>
      <w:proofErr w:type="gramEnd"/>
      <w:r w:rsidRPr="000E732D">
        <w:rPr>
          <w:rFonts w:ascii="Times New Roman" w:hAnsi="Times New Roman"/>
          <w:sz w:val="22"/>
          <w:szCs w:val="22"/>
        </w:rPr>
        <w:t xml:space="preserve"> TECHNICAL SPECIFICATIONS + TECHNICAL OFFER related to required technical characteristics of offered </w:t>
      </w:r>
      <w:r w:rsidR="00F765FE" w:rsidRPr="000E732D">
        <w:rPr>
          <w:rFonts w:ascii="Times New Roman" w:hAnsi="Times New Roman"/>
          <w:sz w:val="22"/>
          <w:szCs w:val="22"/>
        </w:rPr>
        <w:t>equipment</w:t>
      </w:r>
      <w:r w:rsidR="0043658A" w:rsidRPr="000E732D">
        <w:rPr>
          <w:rFonts w:ascii="Times New Roman" w:hAnsi="Times New Roman"/>
          <w:sz w:val="22"/>
          <w:szCs w:val="22"/>
        </w:rPr>
        <w:t>, if any</w:t>
      </w:r>
      <w:r w:rsidR="00F765FE" w:rsidRPr="000E732D">
        <w:rPr>
          <w:rFonts w:ascii="Times New Roman" w:hAnsi="Times New Roman"/>
          <w:sz w:val="22"/>
          <w:szCs w:val="22"/>
        </w:rPr>
        <w:t>.</w:t>
      </w:r>
    </w:p>
    <w:p w14:paraId="237074EC" w14:textId="77777777" w:rsidR="0047783A" w:rsidRPr="000E732D" w:rsidRDefault="0047783A" w:rsidP="00E700D5">
      <w:pPr>
        <w:pStyle w:val="Naslov1"/>
      </w:pPr>
      <w:bookmarkStart w:id="19" w:name="_Toc42488081"/>
      <w:r w:rsidRPr="000E732D">
        <w:t xml:space="preserve">Taxes and </w:t>
      </w:r>
      <w:proofErr w:type="spellStart"/>
      <w:r w:rsidRPr="000E732D">
        <w:t>other</w:t>
      </w:r>
      <w:proofErr w:type="spellEnd"/>
      <w:r w:rsidRPr="000E732D">
        <w:t xml:space="preserve"> charges</w:t>
      </w:r>
      <w:bookmarkEnd w:id="19"/>
    </w:p>
    <w:p w14:paraId="2C4244F2" w14:textId="77777777" w:rsidR="0047783A" w:rsidRPr="000E732D" w:rsidRDefault="0047783A" w:rsidP="00AC07D4">
      <w:pPr>
        <w:pStyle w:val="Naslov2"/>
        <w:ind w:left="567"/>
        <w:jc w:val="both"/>
        <w:rPr>
          <w:rFonts w:ascii="Times New Roman" w:hAnsi="Times New Roman"/>
          <w:sz w:val="22"/>
          <w:lang w:val="en-GB"/>
        </w:rPr>
      </w:pPr>
      <w:r w:rsidRPr="000E732D">
        <w:rPr>
          <w:rFonts w:ascii="Times New Roman" w:hAnsi="Times New Roman"/>
          <w:sz w:val="22"/>
          <w:lang w:val="en-GB"/>
        </w:rPr>
        <w:t>The applicable tax and customs arrangements are the following:</w:t>
      </w:r>
    </w:p>
    <w:p w14:paraId="055BCF22" w14:textId="23B518C2" w:rsidR="0047783A" w:rsidRPr="000E732D" w:rsidRDefault="00AD241F" w:rsidP="00AC07D4">
      <w:pPr>
        <w:ind w:left="567"/>
        <w:jc w:val="both"/>
        <w:rPr>
          <w:rFonts w:ascii="Times New Roman" w:hAnsi="Times New Roman"/>
          <w:sz w:val="22"/>
          <w:szCs w:val="22"/>
        </w:rPr>
      </w:pPr>
      <w:r w:rsidRPr="000E732D">
        <w:rPr>
          <w:rFonts w:ascii="Times New Roman" w:hAnsi="Times New Roman"/>
          <w:sz w:val="22"/>
          <w:szCs w:val="22"/>
        </w:rPr>
        <w:t>VAT</w:t>
      </w:r>
      <w:r w:rsidR="00E700D5" w:rsidRPr="000E732D">
        <w:rPr>
          <w:rFonts w:ascii="Times New Roman" w:hAnsi="Times New Roman"/>
          <w:sz w:val="22"/>
          <w:szCs w:val="22"/>
        </w:rPr>
        <w:t xml:space="preserve"> </w:t>
      </w:r>
      <w:proofErr w:type="spellStart"/>
      <w:r w:rsidR="00E700D5" w:rsidRPr="000E732D">
        <w:rPr>
          <w:rFonts w:ascii="Times New Roman" w:hAnsi="Times New Roman"/>
          <w:sz w:val="22"/>
          <w:szCs w:val="22"/>
        </w:rPr>
        <w:t>can not</w:t>
      </w:r>
      <w:proofErr w:type="spellEnd"/>
      <w:r w:rsidR="00E700D5" w:rsidRPr="000E732D">
        <w:rPr>
          <w:rFonts w:ascii="Times New Roman" w:hAnsi="Times New Roman"/>
          <w:sz w:val="22"/>
          <w:szCs w:val="22"/>
        </w:rPr>
        <w:t xml:space="preserve"> be exempted. </w:t>
      </w:r>
      <w:r w:rsidR="0047783A" w:rsidRPr="000E732D">
        <w:rPr>
          <w:rFonts w:ascii="Times New Roman" w:hAnsi="Times New Roman"/>
          <w:sz w:val="22"/>
          <w:szCs w:val="22"/>
        </w:rPr>
        <w:t xml:space="preserve"> </w:t>
      </w:r>
    </w:p>
    <w:p w14:paraId="2E260F50" w14:textId="77777777" w:rsidR="0047783A" w:rsidRPr="000E732D" w:rsidRDefault="0047783A" w:rsidP="00E700D5">
      <w:pPr>
        <w:pStyle w:val="Naslov1"/>
      </w:pPr>
      <w:bookmarkStart w:id="20" w:name="_Toc42488082"/>
      <w:proofErr w:type="spellStart"/>
      <w:r w:rsidRPr="000E732D">
        <w:t>Additional</w:t>
      </w:r>
      <w:proofErr w:type="spellEnd"/>
      <w:r w:rsidRPr="000E732D">
        <w:t xml:space="preserve"> information </w:t>
      </w:r>
      <w:proofErr w:type="spellStart"/>
      <w:r w:rsidRPr="000E732D">
        <w:t>before</w:t>
      </w:r>
      <w:proofErr w:type="spellEnd"/>
      <w:r w:rsidRPr="000E732D">
        <w:t xml:space="preserve"> the deadline for </w:t>
      </w:r>
      <w:proofErr w:type="spellStart"/>
      <w:r w:rsidRPr="000E732D">
        <w:t>submission</w:t>
      </w:r>
      <w:proofErr w:type="spellEnd"/>
      <w:r w:rsidRPr="000E732D">
        <w:t xml:space="preserve"> of tenders</w:t>
      </w:r>
      <w:bookmarkEnd w:id="20"/>
    </w:p>
    <w:p w14:paraId="0526403D" w14:textId="77777777" w:rsidR="0047783A" w:rsidRPr="000E732D" w:rsidRDefault="0047783A" w:rsidP="00AC07D4">
      <w:pPr>
        <w:ind w:left="567"/>
        <w:jc w:val="both"/>
        <w:rPr>
          <w:rFonts w:ascii="Times New Roman" w:hAnsi="Times New Roman"/>
        </w:rPr>
      </w:pPr>
      <w:r w:rsidRPr="000E732D">
        <w:rPr>
          <w:rFonts w:ascii="Times New Roman" w:hAnsi="Times New Roman"/>
          <w:sz w:val="22"/>
        </w:rPr>
        <w:t xml:space="preserve">The tender dossier should be </w:t>
      </w:r>
      <w:r w:rsidR="00385FFC" w:rsidRPr="000E732D">
        <w:rPr>
          <w:rFonts w:ascii="Times New Roman" w:hAnsi="Times New Roman"/>
          <w:sz w:val="22"/>
        </w:rPr>
        <w:t xml:space="preserve">so </w:t>
      </w:r>
      <w:r w:rsidRPr="000E732D">
        <w:rPr>
          <w:rFonts w:ascii="Times New Roman" w:hAnsi="Times New Roman"/>
          <w:sz w:val="22"/>
        </w:rPr>
        <w:t xml:space="preserve">clear </w:t>
      </w:r>
      <w:r w:rsidR="00385FFC" w:rsidRPr="000E732D">
        <w:rPr>
          <w:rFonts w:ascii="Times New Roman" w:hAnsi="Times New Roman"/>
          <w:sz w:val="22"/>
        </w:rPr>
        <w:t>that</w:t>
      </w:r>
      <w:r w:rsidRPr="000E732D">
        <w:rPr>
          <w:rFonts w:ascii="Times New Roman" w:hAnsi="Times New Roman"/>
          <w:sz w:val="22"/>
        </w:rPr>
        <w:t xml:space="preserve"> tenderers </w:t>
      </w:r>
      <w:r w:rsidR="00385FFC" w:rsidRPr="000E732D">
        <w:rPr>
          <w:rFonts w:ascii="Times New Roman" w:hAnsi="Times New Roman"/>
          <w:sz w:val="22"/>
        </w:rPr>
        <w:t xml:space="preserve">do not need </w:t>
      </w:r>
      <w:r w:rsidRPr="000E732D">
        <w:rPr>
          <w:rFonts w:ascii="Times New Roman" w:hAnsi="Times New Roman"/>
          <w:sz w:val="22"/>
        </w:rPr>
        <w:t xml:space="preserve">to request additional information during the procedure. If the </w:t>
      </w:r>
      <w:r w:rsidR="003A5B8F" w:rsidRPr="000E732D">
        <w:rPr>
          <w:rFonts w:ascii="Times New Roman" w:hAnsi="Times New Roman"/>
          <w:sz w:val="22"/>
        </w:rPr>
        <w:t>Project partner</w:t>
      </w:r>
      <w:r w:rsidRPr="000E732D">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24CC20A5" w:rsidR="0047783A" w:rsidRPr="000E732D" w:rsidRDefault="0047783A" w:rsidP="00AC07D4">
      <w:pPr>
        <w:ind w:left="567"/>
        <w:jc w:val="both"/>
        <w:rPr>
          <w:rFonts w:ascii="Times New Roman" w:hAnsi="Times New Roman"/>
          <w:sz w:val="22"/>
        </w:rPr>
      </w:pPr>
      <w:r w:rsidRPr="000E732D">
        <w:rPr>
          <w:rFonts w:ascii="Times New Roman" w:hAnsi="Times New Roman"/>
          <w:sz w:val="22"/>
        </w:rPr>
        <w:t xml:space="preserve">Tenderers may submit questions in writing to the following address up to </w:t>
      </w:r>
      <w:r w:rsidR="00935067" w:rsidRPr="000E732D">
        <w:rPr>
          <w:rFonts w:ascii="Times New Roman" w:hAnsi="Times New Roman"/>
          <w:sz w:val="22"/>
        </w:rPr>
        <w:t>21</w:t>
      </w:r>
      <w:r w:rsidRPr="000E732D">
        <w:rPr>
          <w:rFonts w:ascii="Times New Roman" w:hAnsi="Times New Roman"/>
          <w:sz w:val="22"/>
        </w:rPr>
        <w:t xml:space="preserve"> days before the deadline for submission of tenders, specifying the </w:t>
      </w:r>
      <w:r w:rsidRPr="000E732D">
        <w:rPr>
          <w:rFonts w:ascii="Times New Roman" w:hAnsi="Times New Roman"/>
          <w:b/>
          <w:sz w:val="22"/>
        </w:rPr>
        <w:t>publication reference and the contract title</w:t>
      </w:r>
      <w:r w:rsidRPr="000E732D">
        <w:rPr>
          <w:rFonts w:ascii="Times New Roman" w:hAnsi="Times New Roman"/>
          <w:sz w:val="22"/>
        </w:rPr>
        <w:t>:</w:t>
      </w:r>
    </w:p>
    <w:p w14:paraId="3A51C25A" w14:textId="4E15F96A" w:rsidR="0047783A" w:rsidRPr="000E732D" w:rsidRDefault="00CE469E" w:rsidP="00AC07D4">
      <w:pPr>
        <w:pStyle w:val="Tijeloteksta"/>
        <w:spacing w:before="0"/>
        <w:ind w:left="567"/>
        <w:rPr>
          <w:rFonts w:ascii="Times New Roman" w:hAnsi="Times New Roman"/>
          <w:sz w:val="22"/>
        </w:rPr>
      </w:pPr>
      <w:r w:rsidRPr="000E732D">
        <w:rPr>
          <w:rFonts w:ascii="Times New Roman" w:hAnsi="Times New Roman"/>
          <w:sz w:val="22"/>
        </w:rPr>
        <w:t xml:space="preserve">Marin </w:t>
      </w:r>
      <w:proofErr w:type="spellStart"/>
      <w:r w:rsidRPr="000E732D">
        <w:rPr>
          <w:rFonts w:ascii="Times New Roman" w:hAnsi="Times New Roman"/>
          <w:sz w:val="22"/>
        </w:rPr>
        <w:t>Šunjić</w:t>
      </w:r>
      <w:proofErr w:type="spellEnd"/>
      <w:r w:rsidR="0047783A" w:rsidRPr="000E732D">
        <w:rPr>
          <w:rFonts w:ascii="Times New Roman" w:hAnsi="Times New Roman"/>
          <w:sz w:val="22"/>
          <w:highlight w:val="yellow"/>
        </w:rPr>
        <w:br/>
      </w:r>
      <w:r w:rsidRPr="000E732D">
        <w:rPr>
          <w:rFonts w:ascii="Times New Roman" w:hAnsi="Times New Roman"/>
          <w:sz w:val="22"/>
        </w:rPr>
        <w:t xml:space="preserve">University of Mostar School of Medicine, </w:t>
      </w:r>
      <w:proofErr w:type="spellStart"/>
      <w:r w:rsidR="000E732D" w:rsidRPr="000E732D">
        <w:rPr>
          <w:rFonts w:ascii="Times New Roman" w:hAnsi="Times New Roman"/>
          <w:sz w:val="22"/>
        </w:rPr>
        <w:t>Kralja</w:t>
      </w:r>
      <w:proofErr w:type="spellEnd"/>
      <w:r w:rsidR="000E732D" w:rsidRPr="000E732D">
        <w:rPr>
          <w:rFonts w:ascii="Times New Roman" w:hAnsi="Times New Roman"/>
          <w:sz w:val="22"/>
        </w:rPr>
        <w:t xml:space="preserve"> Petra </w:t>
      </w:r>
      <w:proofErr w:type="spellStart"/>
      <w:r w:rsidR="000E732D" w:rsidRPr="000E732D">
        <w:rPr>
          <w:rFonts w:ascii="Times New Roman" w:hAnsi="Times New Roman"/>
          <w:sz w:val="22"/>
        </w:rPr>
        <w:t>Krešimira</w:t>
      </w:r>
      <w:proofErr w:type="spellEnd"/>
      <w:r w:rsidR="000E732D" w:rsidRPr="000E732D">
        <w:rPr>
          <w:rFonts w:ascii="Times New Roman" w:hAnsi="Times New Roman"/>
          <w:sz w:val="22"/>
        </w:rPr>
        <w:t xml:space="preserve"> IV bb</w:t>
      </w:r>
      <w:r w:rsidRPr="000E732D">
        <w:rPr>
          <w:rFonts w:ascii="Times New Roman" w:hAnsi="Times New Roman"/>
          <w:sz w:val="22"/>
        </w:rPr>
        <w:t>, 88000 Mostar</w:t>
      </w:r>
      <w:r w:rsidR="0047783A" w:rsidRPr="000E732D">
        <w:rPr>
          <w:rFonts w:ascii="Times New Roman" w:hAnsi="Times New Roman"/>
          <w:sz w:val="22"/>
          <w:highlight w:val="yellow"/>
        </w:rPr>
        <w:br/>
      </w:r>
      <w:r w:rsidR="0047783A" w:rsidRPr="000E732D">
        <w:rPr>
          <w:rFonts w:ascii="Times New Roman" w:hAnsi="Times New Roman"/>
          <w:sz w:val="22"/>
        </w:rPr>
        <w:t>E-mail</w:t>
      </w:r>
      <w:r w:rsidR="009926FC" w:rsidRPr="000E732D">
        <w:rPr>
          <w:rFonts w:ascii="Times New Roman" w:hAnsi="Times New Roman"/>
          <w:sz w:val="22"/>
        </w:rPr>
        <w:t xml:space="preserve">: </w:t>
      </w:r>
      <w:hyperlink r:id="rId9" w:history="1">
        <w:r w:rsidRPr="000E732D">
          <w:rPr>
            <w:rStyle w:val="Hiperveza"/>
            <w:rFonts w:ascii="Times New Roman" w:hAnsi="Times New Roman"/>
          </w:rPr>
          <w:t>marin.sunjic@mef.sum.ba</w:t>
        </w:r>
      </w:hyperlink>
      <w:r w:rsidRPr="000E732D">
        <w:rPr>
          <w:rFonts w:ascii="Times New Roman" w:hAnsi="Times New Roman"/>
        </w:rPr>
        <w:t xml:space="preserve"> </w:t>
      </w:r>
      <w:r w:rsidR="0043658A" w:rsidRPr="000E732D">
        <w:rPr>
          <w:rFonts w:ascii="Times New Roman" w:hAnsi="Times New Roman"/>
        </w:rPr>
        <w:t xml:space="preserve"> </w:t>
      </w:r>
      <w:r w:rsidR="009926FC" w:rsidRPr="000E732D">
        <w:rPr>
          <w:rFonts w:ascii="Times New Roman" w:hAnsi="Times New Roman"/>
          <w:sz w:val="22"/>
        </w:rPr>
        <w:t xml:space="preserve"> </w:t>
      </w:r>
    </w:p>
    <w:p w14:paraId="6D99BAF4" w14:textId="4A71BCBB" w:rsidR="0047783A" w:rsidRPr="000E732D" w:rsidRDefault="0047783A" w:rsidP="00AC07D4">
      <w:pPr>
        <w:pStyle w:val="Tijeloteksta"/>
        <w:ind w:left="567"/>
        <w:jc w:val="both"/>
        <w:rPr>
          <w:rFonts w:ascii="Times New Roman" w:hAnsi="Times New Roman"/>
          <w:sz w:val="22"/>
          <w:szCs w:val="22"/>
        </w:rPr>
      </w:pPr>
      <w:r w:rsidRPr="000E732D">
        <w:rPr>
          <w:rFonts w:ascii="Times New Roman" w:hAnsi="Times New Roman"/>
          <w:sz w:val="22"/>
        </w:rPr>
        <w:t xml:space="preserve">The </w:t>
      </w:r>
      <w:r w:rsidR="009926FC" w:rsidRPr="000E732D">
        <w:rPr>
          <w:rFonts w:ascii="Times New Roman" w:hAnsi="Times New Roman"/>
          <w:sz w:val="22"/>
        </w:rPr>
        <w:t>Contracting authority</w:t>
      </w:r>
      <w:r w:rsidRPr="000E732D">
        <w:rPr>
          <w:rFonts w:ascii="Times New Roman" w:hAnsi="Times New Roman"/>
          <w:sz w:val="22"/>
        </w:rPr>
        <w:t xml:space="preserve"> has no obligation to provide clarifications after this date.</w:t>
      </w:r>
    </w:p>
    <w:p w14:paraId="3DA60EB0" w14:textId="1A115550" w:rsidR="0047783A" w:rsidRPr="000E732D" w:rsidRDefault="009926FC" w:rsidP="00AC07D4">
      <w:pPr>
        <w:pStyle w:val="Tijeloteksta"/>
        <w:ind w:left="567"/>
        <w:jc w:val="both"/>
        <w:rPr>
          <w:rFonts w:ascii="Times New Roman" w:hAnsi="Times New Roman"/>
          <w:sz w:val="22"/>
        </w:rPr>
      </w:pPr>
      <w:r w:rsidRPr="000E732D">
        <w:rPr>
          <w:rFonts w:ascii="Times New Roman" w:hAnsi="Times New Roman"/>
          <w:sz w:val="22"/>
          <w:szCs w:val="22"/>
        </w:rPr>
        <w:t xml:space="preserve">Any clarification of the tender dossier will be sent to all contacted tenderers at the latest </w:t>
      </w:r>
      <w:r w:rsidR="00935067" w:rsidRPr="000E732D">
        <w:rPr>
          <w:rFonts w:ascii="Times New Roman" w:hAnsi="Times New Roman"/>
          <w:sz w:val="22"/>
          <w:szCs w:val="22"/>
        </w:rPr>
        <w:t>11</w:t>
      </w:r>
      <w:r w:rsidRPr="000E732D">
        <w:rPr>
          <w:rFonts w:ascii="Times New Roman" w:hAnsi="Times New Roman"/>
          <w:sz w:val="22"/>
          <w:szCs w:val="22"/>
        </w:rPr>
        <w:t xml:space="preserve"> days before the deadline for submission of tenders</w:t>
      </w:r>
      <w:r w:rsidR="0047783A" w:rsidRPr="000E732D">
        <w:rPr>
          <w:rFonts w:ascii="Times New Roman" w:hAnsi="Times New Roman"/>
          <w:sz w:val="22"/>
        </w:rPr>
        <w:t>.</w:t>
      </w:r>
    </w:p>
    <w:p w14:paraId="1309370F" w14:textId="77777777" w:rsidR="0047783A" w:rsidRPr="000E732D" w:rsidRDefault="00AD241F" w:rsidP="00AC07D4">
      <w:pPr>
        <w:pStyle w:val="Tijeloteksta"/>
        <w:ind w:left="567"/>
        <w:jc w:val="both"/>
        <w:rPr>
          <w:rFonts w:ascii="Times New Roman" w:hAnsi="Times New Roman"/>
          <w:sz w:val="22"/>
        </w:rPr>
      </w:pPr>
      <w:r w:rsidRPr="000E732D">
        <w:rPr>
          <w:rFonts w:ascii="Times New Roman" w:hAnsi="Times New Roman"/>
          <w:sz w:val="22"/>
        </w:rPr>
        <w:t xml:space="preserve">No individual meetings are foreseen. </w:t>
      </w:r>
      <w:r w:rsidR="0047783A" w:rsidRPr="000E732D">
        <w:rPr>
          <w:rFonts w:ascii="Times New Roman" w:hAnsi="Times New Roman"/>
          <w:sz w:val="22"/>
        </w:rPr>
        <w:t xml:space="preserve">Any prospective tenderers seeking to arrange individual meetings with either the </w:t>
      </w:r>
      <w:r w:rsidR="003A5B8F" w:rsidRPr="000E732D">
        <w:rPr>
          <w:rFonts w:ascii="Times New Roman" w:hAnsi="Times New Roman"/>
          <w:sz w:val="22"/>
        </w:rPr>
        <w:t>Project partner</w:t>
      </w:r>
      <w:r w:rsidR="0047783A" w:rsidRPr="000E732D">
        <w:rPr>
          <w:rFonts w:ascii="Times New Roman" w:hAnsi="Times New Roman"/>
          <w:sz w:val="22"/>
        </w:rPr>
        <w:t xml:space="preserve"> during the tender period may be excluded from the tender procedure.</w:t>
      </w:r>
    </w:p>
    <w:p w14:paraId="6391FB2F" w14:textId="77777777" w:rsidR="0047783A" w:rsidRPr="000E732D" w:rsidRDefault="0047783A" w:rsidP="00E700D5">
      <w:pPr>
        <w:pStyle w:val="Naslov1"/>
      </w:pPr>
      <w:bookmarkStart w:id="21" w:name="_Toc42488083"/>
      <w:r w:rsidRPr="000E732D">
        <w:t xml:space="preserve">Clarification meeting / site </w:t>
      </w:r>
      <w:proofErr w:type="spellStart"/>
      <w:r w:rsidRPr="000E732D">
        <w:t>visit</w:t>
      </w:r>
      <w:bookmarkEnd w:id="21"/>
      <w:proofErr w:type="spellEnd"/>
    </w:p>
    <w:p w14:paraId="228C903E" w14:textId="2C9ADF5D" w:rsidR="0047783A" w:rsidRPr="000E732D" w:rsidRDefault="0047783A" w:rsidP="00AC07D4">
      <w:pPr>
        <w:pStyle w:val="Tijeloteksta"/>
        <w:ind w:left="567" w:hanging="567"/>
        <w:rPr>
          <w:rFonts w:ascii="Times New Roman" w:hAnsi="Times New Roman"/>
          <w:sz w:val="22"/>
          <w:szCs w:val="22"/>
        </w:rPr>
      </w:pPr>
      <w:r w:rsidRPr="000E732D">
        <w:rPr>
          <w:rFonts w:ascii="Times New Roman" w:hAnsi="Times New Roman"/>
          <w:sz w:val="22"/>
          <w:szCs w:val="22"/>
        </w:rPr>
        <w:t>14.1</w:t>
      </w:r>
      <w:r w:rsidRPr="000E732D">
        <w:rPr>
          <w:rFonts w:ascii="Times New Roman" w:hAnsi="Times New Roman"/>
          <w:sz w:val="22"/>
          <w:szCs w:val="22"/>
        </w:rPr>
        <w:tab/>
        <w:t>No clarification meeting / site visit planned. Visits by individual prospective tenderers during the tender period cannot be organised.</w:t>
      </w:r>
    </w:p>
    <w:p w14:paraId="389E21A4" w14:textId="77777777" w:rsidR="0047783A" w:rsidRPr="000E732D" w:rsidRDefault="0047783A" w:rsidP="00E700D5">
      <w:pPr>
        <w:pStyle w:val="Naslov1"/>
        <w:rPr>
          <w:lang w:val="en-GB"/>
        </w:rPr>
      </w:pPr>
      <w:bookmarkStart w:id="22" w:name="_Toc42488084"/>
      <w:r w:rsidRPr="000E732D">
        <w:rPr>
          <w:lang w:val="en-GB"/>
        </w:rPr>
        <w:lastRenderedPageBreak/>
        <w:t>Alteration or withdrawal of tenders</w:t>
      </w:r>
      <w:bookmarkEnd w:id="22"/>
    </w:p>
    <w:p w14:paraId="257D5FF7" w14:textId="77777777" w:rsidR="0047783A" w:rsidRPr="000E732D" w:rsidRDefault="0047783A" w:rsidP="0047783A">
      <w:pPr>
        <w:pStyle w:val="Naslov2"/>
        <w:keepLines/>
        <w:ind w:left="567" w:hanging="567"/>
        <w:jc w:val="both"/>
        <w:rPr>
          <w:rFonts w:ascii="Times New Roman" w:hAnsi="Times New Roman"/>
          <w:lang w:val="en-GB"/>
        </w:rPr>
      </w:pPr>
      <w:r w:rsidRPr="000E732D">
        <w:rPr>
          <w:rFonts w:ascii="Times New Roman" w:hAnsi="Times New Roman"/>
          <w:sz w:val="22"/>
          <w:lang w:val="en-GB"/>
        </w:rPr>
        <w:t>15.1</w:t>
      </w:r>
      <w:r w:rsidRPr="000E732D">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0E732D" w:rsidRDefault="0047783A" w:rsidP="0047783A">
      <w:pPr>
        <w:pStyle w:val="Naslov2"/>
        <w:keepNext w:val="0"/>
        <w:ind w:left="567" w:hanging="567"/>
        <w:jc w:val="both"/>
        <w:rPr>
          <w:rFonts w:ascii="Times New Roman" w:hAnsi="Times New Roman"/>
          <w:lang w:val="en-GB"/>
        </w:rPr>
      </w:pPr>
      <w:r w:rsidRPr="000E732D">
        <w:rPr>
          <w:rFonts w:ascii="Times New Roman" w:hAnsi="Times New Roman"/>
          <w:sz w:val="22"/>
          <w:lang w:val="en-GB"/>
        </w:rPr>
        <w:t>15.2</w:t>
      </w:r>
      <w:r w:rsidRPr="000E732D">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0E732D">
        <w:rPr>
          <w:rFonts w:ascii="Times New Roman" w:hAnsi="Times New Roman"/>
          <w:sz w:val="22"/>
          <w:lang w:val="en-GB"/>
        </w:rPr>
        <w:t>‘</w:t>
      </w:r>
      <w:r w:rsidRPr="000E732D">
        <w:rPr>
          <w:rFonts w:ascii="Times New Roman" w:hAnsi="Times New Roman"/>
          <w:sz w:val="22"/>
          <w:lang w:val="en-GB"/>
        </w:rPr>
        <w:t>Alteration</w:t>
      </w:r>
      <w:r w:rsidR="006A5F84" w:rsidRPr="000E732D">
        <w:rPr>
          <w:rFonts w:ascii="Times New Roman" w:hAnsi="Times New Roman"/>
          <w:sz w:val="22"/>
          <w:lang w:val="en-GB"/>
        </w:rPr>
        <w:t>’</w:t>
      </w:r>
      <w:r w:rsidRPr="000E732D">
        <w:rPr>
          <w:rFonts w:ascii="Times New Roman" w:hAnsi="Times New Roman"/>
          <w:sz w:val="22"/>
          <w:lang w:val="en-GB"/>
        </w:rPr>
        <w:t xml:space="preserve"> or </w:t>
      </w:r>
      <w:r w:rsidR="006A5F84" w:rsidRPr="000E732D">
        <w:rPr>
          <w:rFonts w:ascii="Times New Roman" w:hAnsi="Times New Roman"/>
          <w:sz w:val="22"/>
          <w:lang w:val="en-GB"/>
        </w:rPr>
        <w:t>‘</w:t>
      </w:r>
      <w:r w:rsidRPr="000E732D">
        <w:rPr>
          <w:rFonts w:ascii="Times New Roman" w:hAnsi="Times New Roman"/>
          <w:sz w:val="22"/>
          <w:lang w:val="en-GB"/>
        </w:rPr>
        <w:t>Withdrawal</w:t>
      </w:r>
      <w:r w:rsidR="006A5F84" w:rsidRPr="000E732D">
        <w:rPr>
          <w:rFonts w:ascii="Times New Roman" w:hAnsi="Times New Roman"/>
          <w:sz w:val="22"/>
          <w:lang w:val="en-GB"/>
        </w:rPr>
        <w:t>’</w:t>
      </w:r>
      <w:r w:rsidRPr="000E732D">
        <w:rPr>
          <w:rFonts w:ascii="Times New Roman" w:hAnsi="Times New Roman"/>
          <w:sz w:val="22"/>
          <w:lang w:val="en-GB"/>
        </w:rPr>
        <w:t xml:space="preserve"> as appropriate.</w:t>
      </w:r>
    </w:p>
    <w:p w14:paraId="4252F634" w14:textId="77777777" w:rsidR="0047783A" w:rsidRPr="000E732D" w:rsidRDefault="0047783A" w:rsidP="0047783A">
      <w:pPr>
        <w:pStyle w:val="Naslov2"/>
        <w:keepNext w:val="0"/>
        <w:ind w:left="567" w:hanging="567"/>
        <w:jc w:val="both"/>
        <w:rPr>
          <w:rFonts w:ascii="Times New Roman" w:hAnsi="Times New Roman"/>
          <w:lang w:val="en-GB"/>
        </w:rPr>
      </w:pPr>
      <w:r w:rsidRPr="000E732D">
        <w:rPr>
          <w:rFonts w:ascii="Times New Roman" w:hAnsi="Times New Roman"/>
          <w:sz w:val="22"/>
          <w:lang w:val="en-GB"/>
        </w:rPr>
        <w:t>15.3</w:t>
      </w:r>
      <w:r w:rsidRPr="000E732D">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0E732D" w:rsidRDefault="0047783A" w:rsidP="00E700D5">
      <w:pPr>
        <w:pStyle w:val="Naslov1"/>
        <w:rPr>
          <w:lang w:val="en-GB"/>
        </w:rPr>
      </w:pPr>
      <w:bookmarkStart w:id="23" w:name="_Toc42488085"/>
      <w:r w:rsidRPr="000E732D">
        <w:rPr>
          <w:lang w:val="en-GB"/>
        </w:rPr>
        <w:t>Costs of preparing tenders</w:t>
      </w:r>
      <w:bookmarkEnd w:id="23"/>
    </w:p>
    <w:p w14:paraId="5E1DB8FA" w14:textId="77777777" w:rsidR="0047783A" w:rsidRPr="000E732D" w:rsidRDefault="0047783A" w:rsidP="0047783A">
      <w:pPr>
        <w:tabs>
          <w:tab w:val="left" w:pos="567"/>
        </w:tabs>
        <w:ind w:left="567"/>
        <w:jc w:val="both"/>
        <w:rPr>
          <w:rFonts w:ascii="Times New Roman" w:hAnsi="Times New Roman"/>
          <w:sz w:val="22"/>
        </w:rPr>
      </w:pPr>
      <w:r w:rsidRPr="000E732D">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0E732D" w:rsidRDefault="0047783A" w:rsidP="00E700D5">
      <w:pPr>
        <w:pStyle w:val="Naslov1"/>
        <w:rPr>
          <w:lang w:val="en-GB"/>
        </w:rPr>
      </w:pPr>
      <w:bookmarkStart w:id="24" w:name="_Toc42488086"/>
      <w:r w:rsidRPr="000E732D">
        <w:rPr>
          <w:lang w:val="en-GB"/>
        </w:rPr>
        <w:t>Ownership of tenders</w:t>
      </w:r>
      <w:bookmarkEnd w:id="24"/>
    </w:p>
    <w:p w14:paraId="131E85B3" w14:textId="2790A2F0" w:rsidR="0047783A" w:rsidRPr="000E732D" w:rsidRDefault="0047783A" w:rsidP="0047783A">
      <w:pPr>
        <w:ind w:left="567"/>
        <w:jc w:val="both"/>
        <w:rPr>
          <w:rFonts w:ascii="Times New Roman" w:hAnsi="Times New Roman"/>
          <w:sz w:val="22"/>
        </w:rPr>
      </w:pPr>
      <w:r w:rsidRPr="000E732D">
        <w:rPr>
          <w:rFonts w:ascii="Times New Roman" w:hAnsi="Times New Roman"/>
          <w:sz w:val="22"/>
        </w:rPr>
        <w:t xml:space="preserve">The </w:t>
      </w:r>
      <w:r w:rsidR="009926FC" w:rsidRPr="000E732D">
        <w:rPr>
          <w:rFonts w:ascii="Times New Roman" w:hAnsi="Times New Roman"/>
          <w:sz w:val="22"/>
        </w:rPr>
        <w:t>Contracting authority</w:t>
      </w:r>
      <w:r w:rsidRPr="000E732D">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0E732D" w:rsidRDefault="0047783A" w:rsidP="00E700D5">
      <w:pPr>
        <w:pStyle w:val="Naslov1"/>
      </w:pPr>
      <w:bookmarkStart w:id="25" w:name="_Toc42488087"/>
      <w:proofErr w:type="spellStart"/>
      <w:r w:rsidRPr="000E732D">
        <w:t>Joint venture</w:t>
      </w:r>
      <w:proofErr w:type="spellEnd"/>
      <w:r w:rsidRPr="000E732D">
        <w:t xml:space="preserve"> or consortium</w:t>
      </w:r>
      <w:bookmarkEnd w:id="25"/>
    </w:p>
    <w:p w14:paraId="1BC0EA76" w14:textId="77777777" w:rsidR="0047783A" w:rsidRPr="000E732D" w:rsidRDefault="0047783A" w:rsidP="0047783A">
      <w:pPr>
        <w:pStyle w:val="Naslov2"/>
        <w:keepNext w:val="0"/>
        <w:ind w:left="567" w:hanging="567"/>
        <w:jc w:val="both"/>
        <w:rPr>
          <w:rFonts w:ascii="Times New Roman" w:hAnsi="Times New Roman"/>
          <w:lang w:val="en-GB"/>
        </w:rPr>
      </w:pPr>
      <w:r w:rsidRPr="000E732D">
        <w:rPr>
          <w:rFonts w:ascii="Times New Roman" w:hAnsi="Times New Roman"/>
          <w:sz w:val="22"/>
          <w:lang w:val="en-GB"/>
        </w:rPr>
        <w:t>18.1</w:t>
      </w:r>
      <w:r w:rsidRPr="000E732D">
        <w:rPr>
          <w:rFonts w:ascii="Times New Roman" w:hAnsi="Times New Roman"/>
          <w:sz w:val="22"/>
          <w:lang w:val="en-GB"/>
        </w:rPr>
        <w:tab/>
        <w:t xml:space="preserve">If a tenderer is a consortium of two or more persons, the tender must be </w:t>
      </w:r>
      <w:r w:rsidR="00C778A1" w:rsidRPr="000E732D">
        <w:rPr>
          <w:rFonts w:ascii="Times New Roman" w:hAnsi="Times New Roman"/>
          <w:sz w:val="22"/>
          <w:lang w:val="en-GB"/>
        </w:rPr>
        <w:t xml:space="preserve">a </w:t>
      </w:r>
      <w:r w:rsidRPr="000E732D">
        <w:rPr>
          <w:rFonts w:ascii="Times New Roman" w:hAnsi="Times New Roman"/>
          <w:sz w:val="22"/>
          <w:lang w:val="en-GB"/>
        </w:rPr>
        <w:t xml:space="preserve">single </w:t>
      </w:r>
      <w:r w:rsidR="00C778A1" w:rsidRPr="000E732D">
        <w:rPr>
          <w:rFonts w:ascii="Times New Roman" w:hAnsi="Times New Roman"/>
          <w:sz w:val="22"/>
          <w:lang w:val="en-GB"/>
        </w:rPr>
        <w:t xml:space="preserve">one </w:t>
      </w:r>
      <w:r w:rsidRPr="000E732D">
        <w:rPr>
          <w:rFonts w:ascii="Times New Roman" w:hAnsi="Times New Roman"/>
          <w:sz w:val="22"/>
          <w:lang w:val="en-GB"/>
        </w:rPr>
        <w:t xml:space="preserve">with the object of securing a single contract. </w:t>
      </w:r>
      <w:r w:rsidR="00F3658D" w:rsidRPr="000E732D">
        <w:rPr>
          <w:rFonts w:ascii="Times New Roman" w:hAnsi="Times New Roman"/>
          <w:sz w:val="22"/>
          <w:lang w:val="en-GB"/>
        </w:rPr>
        <w:t>Members of the consortium should</w:t>
      </w:r>
      <w:r w:rsidRPr="000E732D">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0E732D" w:rsidRDefault="0047783A" w:rsidP="0047783A">
      <w:pPr>
        <w:pStyle w:val="Naslov2"/>
        <w:keepNext w:val="0"/>
        <w:ind w:left="567" w:hanging="567"/>
        <w:jc w:val="both"/>
        <w:rPr>
          <w:rFonts w:ascii="Times New Roman" w:hAnsi="Times New Roman"/>
          <w:lang w:val="en-GB"/>
        </w:rPr>
      </w:pPr>
      <w:r w:rsidRPr="000E732D">
        <w:rPr>
          <w:rFonts w:ascii="Times New Roman" w:hAnsi="Times New Roman"/>
          <w:sz w:val="22"/>
          <w:lang w:val="en-GB"/>
        </w:rPr>
        <w:t>18.2</w:t>
      </w:r>
      <w:r w:rsidRPr="000E732D">
        <w:rPr>
          <w:rFonts w:ascii="Times New Roman" w:hAnsi="Times New Roman"/>
          <w:sz w:val="22"/>
          <w:lang w:val="en-GB"/>
        </w:rPr>
        <w:tab/>
        <w:t>The tender may be signed by the representative of the consortium.</w:t>
      </w:r>
    </w:p>
    <w:p w14:paraId="47369B21" w14:textId="77777777" w:rsidR="0047783A" w:rsidRPr="000E732D" w:rsidRDefault="0047783A" w:rsidP="00E700D5">
      <w:pPr>
        <w:pStyle w:val="Naslov1"/>
      </w:pPr>
      <w:bookmarkStart w:id="26" w:name="_Toc42488088"/>
      <w:proofErr w:type="spellStart"/>
      <w:r w:rsidRPr="000E732D">
        <w:t>Opening</w:t>
      </w:r>
      <w:proofErr w:type="spellEnd"/>
      <w:r w:rsidRPr="000E732D">
        <w:t xml:space="preserve"> of tenders</w:t>
      </w:r>
      <w:bookmarkEnd w:id="26"/>
    </w:p>
    <w:p w14:paraId="14EA198E" w14:textId="77777777" w:rsidR="0047783A" w:rsidRPr="000E732D" w:rsidRDefault="0047783A" w:rsidP="0047783A">
      <w:pPr>
        <w:pStyle w:val="Naslov2"/>
        <w:keepNext w:val="0"/>
        <w:ind w:left="567" w:hanging="567"/>
        <w:jc w:val="both"/>
        <w:rPr>
          <w:rFonts w:ascii="Times New Roman" w:hAnsi="Times New Roman"/>
          <w:sz w:val="22"/>
          <w:lang w:val="en-GB"/>
        </w:rPr>
      </w:pPr>
      <w:r w:rsidRPr="000E732D">
        <w:rPr>
          <w:rFonts w:ascii="Times New Roman" w:hAnsi="Times New Roman"/>
          <w:sz w:val="22"/>
          <w:lang w:val="en-GB"/>
        </w:rPr>
        <w:t>19.1</w:t>
      </w:r>
      <w:r w:rsidRPr="000E732D">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0495FD00" w:rsidR="0047783A" w:rsidRPr="000E732D" w:rsidRDefault="0047783A" w:rsidP="0047783A">
      <w:pPr>
        <w:pStyle w:val="Naslov2"/>
        <w:keepNext w:val="0"/>
        <w:ind w:left="567" w:hanging="567"/>
        <w:jc w:val="both"/>
        <w:rPr>
          <w:rFonts w:ascii="Times New Roman" w:hAnsi="Times New Roman"/>
          <w:lang w:val="en-GB"/>
        </w:rPr>
      </w:pPr>
      <w:r w:rsidRPr="000E732D">
        <w:rPr>
          <w:rFonts w:ascii="Times New Roman" w:hAnsi="Times New Roman"/>
          <w:sz w:val="22"/>
          <w:lang w:val="en-GB"/>
        </w:rPr>
        <w:t>19.2</w:t>
      </w:r>
      <w:r w:rsidRPr="000E732D">
        <w:rPr>
          <w:rFonts w:ascii="Times New Roman" w:hAnsi="Times New Roman"/>
          <w:sz w:val="22"/>
          <w:lang w:val="en-GB"/>
        </w:rPr>
        <w:tab/>
      </w:r>
      <w:bookmarkStart w:id="27" w:name="_Hlk186098467"/>
      <w:r w:rsidRPr="000E732D">
        <w:rPr>
          <w:rFonts w:ascii="Times New Roman" w:hAnsi="Times New Roman"/>
          <w:sz w:val="22"/>
          <w:lang w:val="en-GB"/>
        </w:rPr>
        <w:t xml:space="preserve">The tenders will be opened in public session on </w:t>
      </w:r>
      <w:r w:rsidR="00CE469E" w:rsidRPr="000E732D">
        <w:rPr>
          <w:rFonts w:ascii="Times New Roman" w:hAnsi="Times New Roman"/>
          <w:sz w:val="22"/>
          <w:lang w:val="en-GB"/>
        </w:rPr>
        <w:t>12</w:t>
      </w:r>
      <w:r w:rsidR="009926FC" w:rsidRPr="000E732D">
        <w:rPr>
          <w:rFonts w:ascii="Times New Roman" w:hAnsi="Times New Roman"/>
          <w:sz w:val="22"/>
          <w:lang w:val="en-GB"/>
        </w:rPr>
        <w:t>/</w:t>
      </w:r>
      <w:r w:rsidR="00CE469E" w:rsidRPr="000E732D">
        <w:rPr>
          <w:rFonts w:ascii="Times New Roman" w:hAnsi="Times New Roman"/>
          <w:sz w:val="22"/>
          <w:lang w:val="en-GB"/>
        </w:rPr>
        <w:t>01</w:t>
      </w:r>
      <w:r w:rsidR="009926FC" w:rsidRPr="000E732D">
        <w:rPr>
          <w:rFonts w:ascii="Times New Roman" w:hAnsi="Times New Roman"/>
          <w:sz w:val="22"/>
          <w:lang w:val="en-GB"/>
        </w:rPr>
        <w:t>/2</w:t>
      </w:r>
      <w:r w:rsidR="00935067" w:rsidRPr="000E732D">
        <w:rPr>
          <w:rFonts w:ascii="Times New Roman" w:hAnsi="Times New Roman"/>
          <w:sz w:val="22"/>
          <w:lang w:val="en-GB"/>
        </w:rPr>
        <w:t>0</w:t>
      </w:r>
      <w:r w:rsidR="009926FC" w:rsidRPr="000E732D">
        <w:rPr>
          <w:rFonts w:ascii="Times New Roman" w:hAnsi="Times New Roman"/>
          <w:sz w:val="22"/>
          <w:lang w:val="en-GB"/>
        </w:rPr>
        <w:t>2</w:t>
      </w:r>
      <w:r w:rsidR="00CE469E" w:rsidRPr="000E732D">
        <w:rPr>
          <w:rFonts w:ascii="Times New Roman" w:hAnsi="Times New Roman"/>
          <w:sz w:val="22"/>
          <w:lang w:val="en-GB"/>
        </w:rPr>
        <w:t>6</w:t>
      </w:r>
      <w:r w:rsidR="007055E6" w:rsidRPr="000E732D">
        <w:rPr>
          <w:rFonts w:ascii="Times New Roman" w:hAnsi="Times New Roman"/>
          <w:sz w:val="22"/>
          <w:lang w:val="en-GB"/>
        </w:rPr>
        <w:t>, 12:00 Local time</w:t>
      </w:r>
      <w:r w:rsidRPr="000E732D">
        <w:rPr>
          <w:rFonts w:ascii="Times New Roman" w:hAnsi="Times New Roman"/>
          <w:sz w:val="22"/>
          <w:lang w:val="en-GB"/>
        </w:rPr>
        <w:t xml:space="preserve"> at </w:t>
      </w:r>
      <w:r w:rsidR="00CE469E" w:rsidRPr="000E732D">
        <w:rPr>
          <w:rFonts w:ascii="Times New Roman" w:hAnsi="Times New Roman"/>
          <w:sz w:val="22"/>
          <w:lang w:val="en-GB"/>
        </w:rPr>
        <w:t xml:space="preserve">University of Mostar School of Medicine, </w:t>
      </w:r>
      <w:proofErr w:type="spellStart"/>
      <w:r w:rsidR="000E732D" w:rsidRPr="000E732D">
        <w:rPr>
          <w:rFonts w:ascii="Times New Roman" w:hAnsi="Times New Roman"/>
          <w:sz w:val="22"/>
          <w:lang w:val="en-GB"/>
        </w:rPr>
        <w:t>Kralja</w:t>
      </w:r>
      <w:proofErr w:type="spellEnd"/>
      <w:r w:rsidR="000E732D" w:rsidRPr="000E732D">
        <w:rPr>
          <w:rFonts w:ascii="Times New Roman" w:hAnsi="Times New Roman"/>
          <w:sz w:val="22"/>
          <w:lang w:val="en-GB"/>
        </w:rPr>
        <w:t xml:space="preserve"> Petra </w:t>
      </w:r>
      <w:proofErr w:type="spellStart"/>
      <w:r w:rsidR="000E732D" w:rsidRPr="000E732D">
        <w:rPr>
          <w:rFonts w:ascii="Times New Roman" w:hAnsi="Times New Roman"/>
          <w:sz w:val="22"/>
          <w:lang w:val="en-GB"/>
        </w:rPr>
        <w:t>Krešimira</w:t>
      </w:r>
      <w:proofErr w:type="spellEnd"/>
      <w:r w:rsidR="000E732D" w:rsidRPr="000E732D">
        <w:rPr>
          <w:rFonts w:ascii="Times New Roman" w:hAnsi="Times New Roman"/>
          <w:sz w:val="22"/>
          <w:lang w:val="en-GB"/>
        </w:rPr>
        <w:t xml:space="preserve"> IV bb</w:t>
      </w:r>
      <w:r w:rsidR="00CE469E" w:rsidRPr="000E732D">
        <w:rPr>
          <w:rFonts w:ascii="Times New Roman" w:hAnsi="Times New Roman"/>
          <w:sz w:val="22"/>
          <w:lang w:val="en-GB"/>
        </w:rPr>
        <w:t>, 88000 Mostar</w:t>
      </w:r>
      <w:r w:rsidRPr="000E732D">
        <w:rPr>
          <w:rFonts w:ascii="Times New Roman" w:hAnsi="Times New Roman"/>
          <w:sz w:val="22"/>
          <w:lang w:val="en-GB"/>
        </w:rPr>
        <w:t xml:space="preserve"> by the committee appointed for the purpose. The committee will draw up minutes of the meeting, which will be available on request</w:t>
      </w:r>
      <w:bookmarkEnd w:id="27"/>
      <w:r w:rsidRPr="000E732D">
        <w:rPr>
          <w:rFonts w:ascii="Times New Roman" w:hAnsi="Times New Roman"/>
          <w:sz w:val="22"/>
          <w:lang w:val="en-GB"/>
        </w:rPr>
        <w:t>.</w:t>
      </w:r>
    </w:p>
    <w:p w14:paraId="6CF1192F" w14:textId="77777777" w:rsidR="0047783A" w:rsidRPr="000E732D" w:rsidRDefault="0047783A" w:rsidP="0047783A">
      <w:pPr>
        <w:pStyle w:val="Naslov2"/>
        <w:keepNext w:val="0"/>
        <w:ind w:left="567" w:hanging="567"/>
        <w:jc w:val="both"/>
        <w:rPr>
          <w:rFonts w:ascii="Times New Roman" w:hAnsi="Times New Roman"/>
          <w:sz w:val="22"/>
          <w:lang w:val="en-GB"/>
        </w:rPr>
      </w:pPr>
      <w:r w:rsidRPr="000E732D">
        <w:rPr>
          <w:rFonts w:ascii="Times New Roman" w:hAnsi="Times New Roman"/>
          <w:sz w:val="22"/>
          <w:lang w:val="en-GB"/>
        </w:rPr>
        <w:t>19.3</w:t>
      </w:r>
      <w:r w:rsidRPr="000E732D">
        <w:rPr>
          <w:rFonts w:ascii="Times New Roman" w:hAnsi="Times New Roman"/>
          <w:sz w:val="22"/>
          <w:lang w:val="en-GB"/>
        </w:rPr>
        <w:tab/>
        <w:t>At the tender opening, the tenderers</w:t>
      </w:r>
      <w:r w:rsidR="006A5F84" w:rsidRPr="000E732D">
        <w:rPr>
          <w:rFonts w:ascii="Times New Roman" w:hAnsi="Times New Roman"/>
          <w:sz w:val="22"/>
          <w:lang w:val="en-GB"/>
        </w:rPr>
        <w:t>’</w:t>
      </w:r>
      <w:r w:rsidRPr="000E732D">
        <w:rPr>
          <w:rFonts w:ascii="Times New Roman" w:hAnsi="Times New Roman"/>
          <w:sz w:val="22"/>
          <w:lang w:val="en-GB"/>
        </w:rPr>
        <w:t xml:space="preserve"> names, the tender prices, any discount offered, written notifications of alteration and withdrawal, the presence of the requisite tender guarantee (if </w:t>
      </w:r>
      <w:r w:rsidRPr="000E732D">
        <w:rPr>
          <w:rFonts w:ascii="Times New Roman" w:hAnsi="Times New Roman"/>
          <w:sz w:val="22"/>
          <w:lang w:val="en-GB"/>
        </w:rPr>
        <w:lastRenderedPageBreak/>
        <w:t xml:space="preserve">required) and such other information as the </w:t>
      </w:r>
      <w:r w:rsidR="003A5B8F" w:rsidRPr="000E732D">
        <w:rPr>
          <w:rFonts w:ascii="Times New Roman" w:hAnsi="Times New Roman"/>
          <w:sz w:val="22"/>
          <w:lang w:val="en-GB"/>
        </w:rPr>
        <w:t>Project partner</w:t>
      </w:r>
      <w:r w:rsidRPr="000E732D">
        <w:rPr>
          <w:rFonts w:ascii="Times New Roman" w:hAnsi="Times New Roman"/>
          <w:sz w:val="22"/>
          <w:lang w:val="en-GB"/>
        </w:rPr>
        <w:t xml:space="preserve"> may consider appropriate may be announced.</w:t>
      </w:r>
    </w:p>
    <w:p w14:paraId="78600E4A" w14:textId="77777777" w:rsidR="0047783A" w:rsidRPr="000E732D" w:rsidRDefault="0047783A" w:rsidP="0047783A">
      <w:pPr>
        <w:pStyle w:val="Naslov2"/>
        <w:keepNext w:val="0"/>
        <w:ind w:left="567" w:hanging="567"/>
        <w:jc w:val="both"/>
        <w:rPr>
          <w:rFonts w:ascii="Times New Roman" w:hAnsi="Times New Roman"/>
          <w:sz w:val="22"/>
          <w:lang w:val="en-GB"/>
        </w:rPr>
      </w:pPr>
      <w:r w:rsidRPr="000E732D">
        <w:rPr>
          <w:rFonts w:ascii="Times New Roman" w:hAnsi="Times New Roman"/>
          <w:sz w:val="22"/>
          <w:lang w:val="en-GB"/>
        </w:rPr>
        <w:t>19.4</w:t>
      </w:r>
      <w:r w:rsidRPr="000E732D">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0E732D" w:rsidRDefault="0047783A" w:rsidP="0047783A">
      <w:pPr>
        <w:pStyle w:val="Naslov2"/>
        <w:keepNext w:val="0"/>
        <w:ind w:left="567" w:hanging="567"/>
        <w:jc w:val="both"/>
        <w:rPr>
          <w:rFonts w:ascii="Times New Roman" w:hAnsi="Times New Roman"/>
          <w:sz w:val="22"/>
          <w:lang w:val="en-GB"/>
        </w:rPr>
      </w:pPr>
      <w:r w:rsidRPr="000E732D">
        <w:rPr>
          <w:rFonts w:ascii="Times New Roman" w:hAnsi="Times New Roman"/>
          <w:sz w:val="22"/>
          <w:lang w:val="en-GB"/>
        </w:rPr>
        <w:t>19.5</w:t>
      </w:r>
      <w:r w:rsidRPr="000E732D">
        <w:rPr>
          <w:rFonts w:ascii="Times New Roman" w:hAnsi="Times New Roman"/>
          <w:sz w:val="22"/>
          <w:lang w:val="en-GB"/>
        </w:rPr>
        <w:tab/>
        <w:t>Any attempt by tenderer</w:t>
      </w:r>
      <w:r w:rsidR="00C778A1" w:rsidRPr="000E732D">
        <w:rPr>
          <w:rFonts w:ascii="Times New Roman" w:hAnsi="Times New Roman"/>
          <w:sz w:val="22"/>
          <w:lang w:val="en-GB"/>
        </w:rPr>
        <w:t>s</w:t>
      </w:r>
      <w:r w:rsidRPr="000E732D">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sidRPr="000E732D">
        <w:rPr>
          <w:rFonts w:ascii="Times New Roman" w:hAnsi="Times New Roman"/>
          <w:sz w:val="22"/>
          <w:lang w:val="en-GB"/>
        </w:rPr>
        <w:t>Project partner</w:t>
      </w:r>
      <w:r w:rsidRPr="000E732D">
        <w:rPr>
          <w:rFonts w:ascii="Times New Roman" w:hAnsi="Times New Roman"/>
          <w:sz w:val="22"/>
          <w:lang w:val="en-GB"/>
        </w:rPr>
        <w:t xml:space="preserve"> in its decision concerning the award of the contract will result in the immediate rejection of </w:t>
      </w:r>
      <w:r w:rsidR="00C778A1" w:rsidRPr="000E732D">
        <w:rPr>
          <w:rFonts w:ascii="Times New Roman" w:hAnsi="Times New Roman"/>
          <w:sz w:val="22"/>
          <w:lang w:val="en-GB"/>
        </w:rPr>
        <w:t xml:space="preserve">their </w:t>
      </w:r>
      <w:r w:rsidRPr="000E732D">
        <w:rPr>
          <w:rFonts w:ascii="Times New Roman" w:hAnsi="Times New Roman"/>
          <w:sz w:val="22"/>
          <w:lang w:val="en-GB"/>
        </w:rPr>
        <w:t>tender</w:t>
      </w:r>
      <w:r w:rsidR="00C778A1" w:rsidRPr="000E732D">
        <w:rPr>
          <w:rFonts w:ascii="Times New Roman" w:hAnsi="Times New Roman"/>
          <w:sz w:val="22"/>
          <w:lang w:val="en-GB"/>
        </w:rPr>
        <w:t>s</w:t>
      </w:r>
      <w:r w:rsidRPr="000E732D">
        <w:rPr>
          <w:rFonts w:ascii="Times New Roman" w:hAnsi="Times New Roman"/>
          <w:sz w:val="22"/>
          <w:lang w:val="en-GB"/>
        </w:rPr>
        <w:t>.</w:t>
      </w:r>
    </w:p>
    <w:p w14:paraId="671AE9CE" w14:textId="77777777" w:rsidR="0047783A" w:rsidRPr="000E732D" w:rsidRDefault="0047783A" w:rsidP="0047783A">
      <w:pPr>
        <w:pStyle w:val="Naslov2"/>
        <w:keepNext w:val="0"/>
        <w:ind w:left="567" w:hanging="567"/>
        <w:jc w:val="both"/>
        <w:rPr>
          <w:rFonts w:ascii="Times New Roman" w:hAnsi="Times New Roman"/>
          <w:lang w:val="en-GB"/>
        </w:rPr>
      </w:pPr>
      <w:r w:rsidRPr="000E732D">
        <w:rPr>
          <w:rFonts w:ascii="Times New Roman" w:hAnsi="Times New Roman"/>
          <w:sz w:val="22"/>
          <w:lang w:val="en-GB"/>
        </w:rPr>
        <w:t>19.6</w:t>
      </w:r>
      <w:r w:rsidRPr="000E732D">
        <w:rPr>
          <w:rFonts w:ascii="Times New Roman" w:hAnsi="Times New Roman"/>
          <w:sz w:val="22"/>
          <w:lang w:val="en-GB"/>
        </w:rPr>
        <w:tab/>
        <w:t xml:space="preserve">All tenders received after the deadline for submission specified in the </w:t>
      </w:r>
      <w:r w:rsidR="00171C45" w:rsidRPr="000E732D">
        <w:rPr>
          <w:rFonts w:ascii="Times New Roman" w:hAnsi="Times New Roman"/>
          <w:sz w:val="22"/>
          <w:lang w:val="en-GB"/>
        </w:rPr>
        <w:t>contract notice</w:t>
      </w:r>
      <w:r w:rsidRPr="000E732D">
        <w:rPr>
          <w:rFonts w:ascii="Times New Roman" w:hAnsi="Times New Roman"/>
          <w:sz w:val="22"/>
          <w:lang w:val="en-GB"/>
        </w:rPr>
        <w:t xml:space="preserve"> or these instructions will be kept by the </w:t>
      </w:r>
      <w:r w:rsidR="003A5B8F" w:rsidRPr="000E732D">
        <w:rPr>
          <w:rFonts w:ascii="Times New Roman" w:hAnsi="Times New Roman"/>
          <w:sz w:val="22"/>
          <w:lang w:val="en-GB"/>
        </w:rPr>
        <w:t>Project partner</w:t>
      </w:r>
      <w:r w:rsidRPr="000E732D">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0E886E16" w14:textId="77777777" w:rsidR="0047783A" w:rsidRPr="000E732D" w:rsidRDefault="0047783A" w:rsidP="00E700D5">
      <w:pPr>
        <w:pStyle w:val="Naslov1"/>
      </w:pPr>
      <w:bookmarkStart w:id="28" w:name="_Toc42488089"/>
      <w:r w:rsidRPr="000E732D">
        <w:t>Evaluation of tenders</w:t>
      </w:r>
      <w:bookmarkEnd w:id="28"/>
    </w:p>
    <w:p w14:paraId="3CEB2318" w14:textId="77777777" w:rsidR="0047783A" w:rsidRPr="000E732D" w:rsidRDefault="0047783A" w:rsidP="0047783A">
      <w:pPr>
        <w:pStyle w:val="Naslov2"/>
        <w:ind w:left="567" w:hanging="567"/>
        <w:jc w:val="both"/>
        <w:rPr>
          <w:rFonts w:ascii="Times New Roman" w:hAnsi="Times New Roman"/>
          <w:sz w:val="22"/>
          <w:lang w:val="en-GB"/>
        </w:rPr>
      </w:pPr>
      <w:r w:rsidRPr="000E732D">
        <w:rPr>
          <w:rFonts w:ascii="Times New Roman" w:hAnsi="Times New Roman"/>
          <w:sz w:val="22"/>
          <w:lang w:val="en-GB"/>
        </w:rPr>
        <w:t>20.1</w:t>
      </w:r>
      <w:r w:rsidRPr="000E732D">
        <w:rPr>
          <w:rFonts w:ascii="Times New Roman" w:hAnsi="Times New Roman"/>
          <w:sz w:val="22"/>
          <w:lang w:val="en-GB"/>
        </w:rPr>
        <w:tab/>
        <w:t>Examination of the administrative conformity of tenders</w:t>
      </w:r>
    </w:p>
    <w:p w14:paraId="23AE1B2C" w14:textId="77777777" w:rsidR="0047783A" w:rsidRPr="000E732D" w:rsidRDefault="0047783A" w:rsidP="0047783A">
      <w:pPr>
        <w:ind w:left="567"/>
        <w:jc w:val="both"/>
        <w:outlineLvl w:val="0"/>
        <w:rPr>
          <w:rFonts w:ascii="Times New Roman" w:hAnsi="Times New Roman"/>
        </w:rPr>
      </w:pPr>
      <w:r w:rsidRPr="000E732D">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0E732D" w:rsidRDefault="0047783A" w:rsidP="0047783A">
      <w:pPr>
        <w:ind w:left="567"/>
        <w:jc w:val="both"/>
        <w:outlineLvl w:val="0"/>
        <w:rPr>
          <w:rFonts w:ascii="Times New Roman" w:hAnsi="Times New Roman"/>
        </w:rPr>
      </w:pPr>
      <w:r w:rsidRPr="000E732D">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sidRPr="000E732D">
        <w:rPr>
          <w:rFonts w:ascii="Times New Roman" w:hAnsi="Times New Roman"/>
          <w:sz w:val="22"/>
        </w:rPr>
        <w:t>Project partner</w:t>
      </w:r>
      <w:r w:rsidRPr="000E732D">
        <w:rPr>
          <w:rFonts w:ascii="Times New Roman" w:hAnsi="Times New Roman"/>
          <w:sz w:val="22"/>
        </w:rPr>
        <w:t xml:space="preserve"> or the tenderer</w:t>
      </w:r>
      <w:r w:rsidR="006A5F84" w:rsidRPr="000E732D">
        <w:rPr>
          <w:rFonts w:ascii="Times New Roman" w:hAnsi="Times New Roman"/>
          <w:sz w:val="22"/>
        </w:rPr>
        <w:t>’</w:t>
      </w:r>
      <w:r w:rsidRPr="000E732D">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0E732D" w:rsidRDefault="00F3658D" w:rsidP="0047783A">
      <w:pPr>
        <w:ind w:left="567"/>
        <w:jc w:val="both"/>
        <w:outlineLvl w:val="0"/>
        <w:rPr>
          <w:rFonts w:ascii="Times New Roman" w:hAnsi="Times New Roman"/>
          <w:sz w:val="22"/>
        </w:rPr>
      </w:pPr>
      <w:r w:rsidRPr="000E732D">
        <w:rPr>
          <w:rFonts w:ascii="Times New Roman" w:hAnsi="Times New Roman"/>
          <w:sz w:val="22"/>
        </w:rPr>
        <w:t>Contracting Authority (Project partner) may request clarification and supplement of the documents related to the administrative conformity</w:t>
      </w:r>
      <w:r w:rsidR="0047783A" w:rsidRPr="000E732D">
        <w:rPr>
          <w:rFonts w:ascii="Times New Roman" w:hAnsi="Times New Roman"/>
          <w:sz w:val="22"/>
        </w:rPr>
        <w:t>.</w:t>
      </w:r>
    </w:p>
    <w:p w14:paraId="14AC9C77" w14:textId="77777777" w:rsidR="0047783A" w:rsidRPr="000E732D" w:rsidRDefault="0047783A" w:rsidP="0047783A">
      <w:pPr>
        <w:pStyle w:val="Naslov2"/>
        <w:ind w:left="567" w:hanging="567"/>
        <w:jc w:val="both"/>
        <w:rPr>
          <w:rFonts w:ascii="Times New Roman" w:hAnsi="Times New Roman"/>
          <w:sz w:val="22"/>
          <w:lang w:val="en-GB"/>
        </w:rPr>
      </w:pPr>
      <w:r w:rsidRPr="000E732D">
        <w:rPr>
          <w:rFonts w:ascii="Times New Roman" w:hAnsi="Times New Roman"/>
          <w:sz w:val="22"/>
          <w:lang w:val="en-GB"/>
        </w:rPr>
        <w:t>20.2</w:t>
      </w:r>
      <w:r w:rsidRPr="000E732D">
        <w:rPr>
          <w:rFonts w:ascii="Times New Roman" w:hAnsi="Times New Roman"/>
          <w:sz w:val="22"/>
          <w:lang w:val="en-GB"/>
        </w:rPr>
        <w:tab/>
        <w:t>Technical evaluation</w:t>
      </w:r>
    </w:p>
    <w:p w14:paraId="3CFB3E99" w14:textId="77777777" w:rsidR="0047783A" w:rsidRPr="000E732D" w:rsidRDefault="0047783A" w:rsidP="00E82463">
      <w:pPr>
        <w:spacing w:before="0"/>
        <w:ind w:left="567"/>
        <w:jc w:val="both"/>
        <w:outlineLvl w:val="0"/>
        <w:rPr>
          <w:rFonts w:ascii="Times New Roman" w:hAnsi="Times New Roman"/>
          <w:sz w:val="22"/>
        </w:rPr>
      </w:pPr>
      <w:bookmarkStart w:id="29" w:name="_Ref500330647"/>
      <w:r w:rsidRPr="000E732D">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0E732D" w:rsidRDefault="0047783A" w:rsidP="00E82463">
      <w:pPr>
        <w:pStyle w:val="Naslov2"/>
        <w:keepNext w:val="0"/>
        <w:spacing w:before="0"/>
        <w:ind w:left="567"/>
        <w:jc w:val="both"/>
        <w:rPr>
          <w:rFonts w:ascii="Times New Roman" w:hAnsi="Times New Roman"/>
          <w:sz w:val="22"/>
          <w:szCs w:val="22"/>
          <w:lang w:val="en-GB"/>
        </w:rPr>
      </w:pPr>
      <w:r w:rsidRPr="000E732D">
        <w:rPr>
          <w:rFonts w:ascii="Times New Roman" w:hAnsi="Times New Roman"/>
          <w:sz w:val="22"/>
          <w:szCs w:val="22"/>
          <w:lang w:val="en-GB"/>
        </w:rPr>
        <w:t xml:space="preserve">The minimum qualifications required (see selection criteria in </w:t>
      </w:r>
      <w:r w:rsidR="00171C45" w:rsidRPr="000E732D">
        <w:rPr>
          <w:rFonts w:ascii="Times New Roman" w:hAnsi="Times New Roman"/>
          <w:sz w:val="22"/>
          <w:szCs w:val="22"/>
          <w:lang w:val="en-GB"/>
        </w:rPr>
        <w:t>Contract notice</w:t>
      </w:r>
      <w:r w:rsidRPr="000E732D">
        <w:rPr>
          <w:rFonts w:ascii="Times New Roman" w:hAnsi="Times New Roman"/>
          <w:sz w:val="22"/>
          <w:szCs w:val="22"/>
          <w:lang w:val="en-GB"/>
        </w:rPr>
        <w:t xml:space="preserve"> point 16) are to be evaluated at the start of this stage.</w:t>
      </w:r>
    </w:p>
    <w:bookmarkEnd w:id="29"/>
    <w:p w14:paraId="6554298D" w14:textId="77777777" w:rsidR="0047783A" w:rsidRPr="000E732D" w:rsidRDefault="0047783A" w:rsidP="00E82463">
      <w:pPr>
        <w:spacing w:before="0"/>
        <w:ind w:left="567"/>
        <w:jc w:val="both"/>
        <w:outlineLvl w:val="0"/>
        <w:rPr>
          <w:rFonts w:ascii="Times New Roman" w:hAnsi="Times New Roman"/>
          <w:sz w:val="22"/>
        </w:rPr>
      </w:pPr>
      <w:r w:rsidRPr="000E732D">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0E732D" w:rsidRDefault="0047783A" w:rsidP="0047783A">
      <w:pPr>
        <w:pStyle w:val="Naslov2"/>
        <w:ind w:left="567" w:hanging="567"/>
        <w:jc w:val="both"/>
        <w:rPr>
          <w:rFonts w:ascii="Times New Roman" w:hAnsi="Times New Roman"/>
          <w:lang w:val="en-GB"/>
        </w:rPr>
      </w:pPr>
      <w:r w:rsidRPr="000E732D">
        <w:rPr>
          <w:rFonts w:ascii="Times New Roman" w:hAnsi="Times New Roman"/>
          <w:sz w:val="22"/>
          <w:lang w:val="en-GB"/>
        </w:rPr>
        <w:t>20.3</w:t>
      </w:r>
      <w:r w:rsidRPr="000E732D">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t>
      </w:r>
      <w:r w:rsidRPr="000E732D">
        <w:rPr>
          <w:rFonts w:ascii="Times New Roman" w:hAnsi="Times New Roman"/>
          <w:sz w:val="22"/>
          <w:lang w:val="en-GB"/>
        </w:rPr>
        <w:lastRenderedPageBreak/>
        <w:t>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0E732D" w:rsidRDefault="0047783A" w:rsidP="0047783A">
      <w:pPr>
        <w:pStyle w:val="Naslov2"/>
        <w:ind w:left="567" w:hanging="567"/>
        <w:jc w:val="both"/>
        <w:rPr>
          <w:rFonts w:ascii="Times New Roman" w:hAnsi="Times New Roman"/>
          <w:sz w:val="22"/>
          <w:lang w:val="en-GB"/>
        </w:rPr>
      </w:pPr>
      <w:r w:rsidRPr="000E732D">
        <w:rPr>
          <w:rFonts w:ascii="Times New Roman" w:hAnsi="Times New Roman"/>
          <w:sz w:val="22"/>
          <w:lang w:val="en-GB"/>
        </w:rPr>
        <w:t>20.4</w:t>
      </w:r>
      <w:r w:rsidRPr="000E732D">
        <w:rPr>
          <w:rFonts w:ascii="Times New Roman" w:hAnsi="Times New Roman"/>
          <w:sz w:val="22"/>
          <w:lang w:val="en-GB"/>
        </w:rPr>
        <w:tab/>
        <w:t>Financial evaluation</w:t>
      </w:r>
    </w:p>
    <w:p w14:paraId="69612C38" w14:textId="77777777" w:rsidR="0047783A" w:rsidRPr="000E732D" w:rsidRDefault="0047783A" w:rsidP="00E82463">
      <w:pPr>
        <w:tabs>
          <w:tab w:val="left" w:pos="851"/>
        </w:tabs>
        <w:spacing w:after="0"/>
        <w:ind w:left="851" w:hanging="284"/>
        <w:jc w:val="both"/>
        <w:rPr>
          <w:rFonts w:ascii="Times New Roman" w:hAnsi="Times New Roman"/>
          <w:sz w:val="22"/>
        </w:rPr>
      </w:pPr>
      <w:r w:rsidRPr="000E732D">
        <w:rPr>
          <w:rFonts w:ascii="Times New Roman" w:hAnsi="Times New Roman"/>
          <w:sz w:val="22"/>
        </w:rPr>
        <w:t>a)</w:t>
      </w:r>
      <w:r w:rsidRPr="000E732D">
        <w:rPr>
          <w:rFonts w:ascii="Times New Roman" w:hAnsi="Times New Roman"/>
          <w:sz w:val="22"/>
        </w:rPr>
        <w:tab/>
        <w:t xml:space="preserve">Tenders found to be technically compliant </w:t>
      </w:r>
      <w:r w:rsidR="00FE7D87" w:rsidRPr="000E732D">
        <w:rPr>
          <w:rFonts w:ascii="Times New Roman" w:hAnsi="Times New Roman"/>
          <w:sz w:val="22"/>
        </w:rPr>
        <w:t>will</w:t>
      </w:r>
      <w:r w:rsidRPr="000E732D">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0E732D" w:rsidRDefault="0047783A" w:rsidP="00E82463">
      <w:pPr>
        <w:tabs>
          <w:tab w:val="left" w:pos="1418"/>
        </w:tabs>
        <w:spacing w:after="0"/>
        <w:ind w:left="1418" w:hanging="284"/>
        <w:jc w:val="both"/>
        <w:outlineLvl w:val="0"/>
        <w:rPr>
          <w:rFonts w:ascii="Times New Roman" w:hAnsi="Times New Roman"/>
          <w:sz w:val="22"/>
        </w:rPr>
      </w:pPr>
      <w:r w:rsidRPr="000E732D">
        <w:rPr>
          <w:rFonts w:ascii="Times New Roman" w:hAnsi="Times New Roman"/>
          <w:sz w:val="22"/>
        </w:rPr>
        <w:t>-</w:t>
      </w:r>
      <w:r w:rsidRPr="000E732D">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0E732D" w:rsidRDefault="0047783A" w:rsidP="00E82463">
      <w:pPr>
        <w:tabs>
          <w:tab w:val="left" w:pos="1418"/>
        </w:tabs>
        <w:spacing w:after="0"/>
        <w:ind w:left="1418" w:hanging="284"/>
        <w:jc w:val="both"/>
        <w:outlineLvl w:val="0"/>
        <w:rPr>
          <w:rFonts w:ascii="Times New Roman" w:hAnsi="Times New Roman"/>
          <w:sz w:val="22"/>
        </w:rPr>
      </w:pPr>
      <w:r w:rsidRPr="000E732D">
        <w:rPr>
          <w:rFonts w:ascii="Times New Roman" w:hAnsi="Times New Roman"/>
          <w:sz w:val="22"/>
        </w:rPr>
        <w:t>-</w:t>
      </w:r>
      <w:r w:rsidRPr="000E732D">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Pr="000E732D" w:rsidRDefault="0047783A" w:rsidP="00E82463">
      <w:pPr>
        <w:tabs>
          <w:tab w:val="left" w:pos="851"/>
        </w:tabs>
        <w:spacing w:after="0"/>
        <w:ind w:left="851" w:hanging="284"/>
        <w:jc w:val="both"/>
        <w:rPr>
          <w:rFonts w:ascii="Times New Roman" w:hAnsi="Times New Roman"/>
          <w:sz w:val="22"/>
        </w:rPr>
      </w:pPr>
      <w:r w:rsidRPr="000E732D">
        <w:rPr>
          <w:rFonts w:ascii="Times New Roman" w:hAnsi="Times New Roman"/>
          <w:sz w:val="22"/>
        </w:rPr>
        <w:t>b)</w:t>
      </w:r>
      <w:r w:rsidRPr="000E732D">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0E732D" w:rsidRDefault="002456F1" w:rsidP="009C1AB9">
      <w:pPr>
        <w:tabs>
          <w:tab w:val="left" w:pos="851"/>
        </w:tabs>
        <w:spacing w:after="0"/>
        <w:ind w:left="851" w:hanging="284"/>
        <w:jc w:val="both"/>
        <w:rPr>
          <w:rFonts w:ascii="Times New Roman" w:hAnsi="Times New Roman"/>
          <w:sz w:val="22"/>
        </w:rPr>
      </w:pPr>
      <w:r w:rsidRPr="000E732D">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3A5B8F" w:rsidRPr="000E732D">
        <w:rPr>
          <w:rFonts w:ascii="Times New Roman" w:hAnsi="Times New Roman"/>
          <w:sz w:val="22"/>
        </w:rPr>
        <w:t>Project partner</w:t>
      </w:r>
      <w:r w:rsidRPr="000E732D">
        <w:rPr>
          <w:rFonts w:ascii="Times New Roman" w:hAnsi="Times New Roman"/>
          <w:sz w:val="22"/>
        </w:rPr>
        <w:t xml:space="preserve"> will examine in detail all the information supplied by the tenderers and will formulate its judgment on the basis of the lowest total cost, including additional costs.</w:t>
      </w:r>
    </w:p>
    <w:p w14:paraId="37A87CC2" w14:textId="77777777" w:rsidR="0047783A" w:rsidRPr="000E732D" w:rsidRDefault="0047783A" w:rsidP="0047783A">
      <w:pPr>
        <w:pStyle w:val="Naslov2"/>
        <w:ind w:left="567" w:hanging="567"/>
        <w:jc w:val="both"/>
        <w:rPr>
          <w:rFonts w:ascii="Times New Roman" w:hAnsi="Times New Roman"/>
          <w:sz w:val="22"/>
          <w:lang w:val="en-GB"/>
        </w:rPr>
      </w:pPr>
      <w:r w:rsidRPr="000E732D">
        <w:rPr>
          <w:rFonts w:ascii="Times New Roman" w:hAnsi="Times New Roman"/>
          <w:sz w:val="22"/>
          <w:lang w:val="en-GB"/>
        </w:rPr>
        <w:t>20.5</w:t>
      </w:r>
      <w:r w:rsidRPr="000E732D">
        <w:rPr>
          <w:rFonts w:ascii="Times New Roman" w:hAnsi="Times New Roman"/>
          <w:sz w:val="22"/>
          <w:lang w:val="en-GB"/>
        </w:rPr>
        <w:tab/>
        <w:t>Variant solutions</w:t>
      </w:r>
    </w:p>
    <w:p w14:paraId="55C6E848" w14:textId="77777777" w:rsidR="0047783A" w:rsidRPr="000E732D" w:rsidRDefault="0047783A" w:rsidP="0047783A">
      <w:pPr>
        <w:ind w:left="567"/>
        <w:jc w:val="both"/>
        <w:rPr>
          <w:rFonts w:ascii="Times New Roman" w:hAnsi="Times New Roman"/>
          <w:sz w:val="22"/>
        </w:rPr>
      </w:pPr>
      <w:r w:rsidRPr="000E732D">
        <w:rPr>
          <w:rFonts w:ascii="Times New Roman" w:hAnsi="Times New Roman"/>
          <w:sz w:val="22"/>
        </w:rPr>
        <w:t>Variant solutions will not be taken into consideration.</w:t>
      </w:r>
    </w:p>
    <w:p w14:paraId="4AC9E8C6" w14:textId="77777777" w:rsidR="0047783A" w:rsidRPr="000E732D" w:rsidRDefault="0047783A" w:rsidP="0047783A">
      <w:pPr>
        <w:pStyle w:val="Naslov2"/>
        <w:ind w:left="567" w:hanging="567"/>
        <w:jc w:val="both"/>
        <w:rPr>
          <w:rFonts w:ascii="Times New Roman" w:hAnsi="Times New Roman"/>
          <w:sz w:val="22"/>
          <w:lang w:val="en-GB"/>
        </w:rPr>
      </w:pPr>
      <w:r w:rsidRPr="000E732D">
        <w:rPr>
          <w:rFonts w:ascii="Times New Roman" w:hAnsi="Times New Roman"/>
          <w:sz w:val="22"/>
          <w:lang w:val="en-GB"/>
        </w:rPr>
        <w:t>20.6</w:t>
      </w:r>
      <w:r w:rsidRPr="000E732D">
        <w:rPr>
          <w:rFonts w:ascii="Times New Roman" w:hAnsi="Times New Roman"/>
          <w:sz w:val="22"/>
          <w:lang w:val="en-GB"/>
        </w:rPr>
        <w:tab/>
        <w:t>Award criteria</w:t>
      </w:r>
    </w:p>
    <w:p w14:paraId="3EF3CCDF" w14:textId="2273462C" w:rsidR="0056387A" w:rsidRPr="000E732D" w:rsidRDefault="0056387A" w:rsidP="0047783A">
      <w:pPr>
        <w:ind w:left="567" w:firstLine="11"/>
        <w:jc w:val="both"/>
        <w:outlineLvl w:val="0"/>
        <w:rPr>
          <w:rFonts w:ascii="Times New Roman" w:hAnsi="Times New Roman"/>
          <w:sz w:val="22"/>
        </w:rPr>
      </w:pPr>
      <w:r w:rsidRPr="000E732D">
        <w:rPr>
          <w:rFonts w:ascii="Times New Roman" w:hAnsi="Times New Roman"/>
          <w:sz w:val="22"/>
        </w:rPr>
        <w:t xml:space="preserve">Award criteria is described under point 17 of the Contract Notice. </w:t>
      </w:r>
    </w:p>
    <w:p w14:paraId="3B57D842" w14:textId="7BA54E21" w:rsidR="00B56BCC" w:rsidRPr="000E732D" w:rsidRDefault="00B56BCC" w:rsidP="00B56BCC">
      <w:pPr>
        <w:jc w:val="both"/>
        <w:outlineLvl w:val="0"/>
        <w:rPr>
          <w:rFonts w:ascii="Times New Roman" w:hAnsi="Times New Roman"/>
          <w:sz w:val="22"/>
        </w:rPr>
      </w:pPr>
      <w:r w:rsidRPr="000E732D">
        <w:rPr>
          <w:rFonts w:ascii="Times New Roman" w:hAnsi="Times New Roman"/>
          <w:sz w:val="22"/>
        </w:rPr>
        <w:t>20.7   Documentary evidence for exclusion and selection criteria</w:t>
      </w:r>
    </w:p>
    <w:p w14:paraId="0FB33982" w14:textId="12FC5C4B" w:rsidR="00B56BCC" w:rsidRPr="000E732D" w:rsidRDefault="00B56BCC" w:rsidP="00B56BCC">
      <w:pPr>
        <w:ind w:left="567" w:hanging="567"/>
        <w:jc w:val="both"/>
        <w:outlineLvl w:val="0"/>
        <w:rPr>
          <w:rFonts w:ascii="Times New Roman" w:hAnsi="Times New Roman"/>
          <w:sz w:val="22"/>
        </w:rPr>
      </w:pPr>
      <w:r w:rsidRPr="000E732D">
        <w:rPr>
          <w:rFonts w:ascii="Times New Roman" w:hAnsi="Times New Roman"/>
          <w:sz w:val="22"/>
        </w:rPr>
        <w:t xml:space="preserve">          </w:t>
      </w:r>
      <w:r w:rsidR="00076F8B" w:rsidRPr="000E732D">
        <w:rPr>
          <w:rFonts w:ascii="Times New Roman" w:hAnsi="Times New Roman"/>
          <w:sz w:val="22"/>
        </w:rPr>
        <w:t>At any time during the procurement procedure and before the award of the contract, the contracting authority may request documentary evidence on compliance with the exclusion criteria set out in these instructions.</w:t>
      </w:r>
    </w:p>
    <w:p w14:paraId="2A0751CB" w14:textId="77777777" w:rsidR="00C12527" w:rsidRPr="000E732D" w:rsidRDefault="00C12527" w:rsidP="00E700D5">
      <w:pPr>
        <w:pStyle w:val="Naslov1"/>
        <w:rPr>
          <w:lang w:val="en-GB"/>
        </w:rPr>
      </w:pPr>
      <w:bookmarkStart w:id="30" w:name="_Toc41467299"/>
      <w:bookmarkStart w:id="31" w:name="_Toc42488091"/>
      <w:r w:rsidRPr="000E732D">
        <w:t xml:space="preserve">Notification </w:t>
      </w:r>
      <w:r w:rsidRPr="000E732D">
        <w:rPr>
          <w:lang w:val="en-GB"/>
        </w:rPr>
        <w:t>of award</w:t>
      </w:r>
    </w:p>
    <w:p w14:paraId="75D996DC" w14:textId="5F8F95D0" w:rsidR="00C12527" w:rsidRPr="000E732D" w:rsidRDefault="00C12527" w:rsidP="00C12527">
      <w:pPr>
        <w:ind w:left="567"/>
        <w:jc w:val="both"/>
        <w:rPr>
          <w:rFonts w:ascii="Times New Roman" w:hAnsi="Times New Roman"/>
          <w:sz w:val="22"/>
          <w:szCs w:val="22"/>
        </w:rPr>
      </w:pPr>
      <w:r w:rsidRPr="000E732D">
        <w:rPr>
          <w:rFonts w:ascii="Times New Roman" w:hAnsi="Times New Roman"/>
          <w:sz w:val="22"/>
          <w:szCs w:val="22"/>
        </w:rPr>
        <w:t xml:space="preserve">The contracting authority will inform all tenderers simultaneously and individually of the award decision. </w:t>
      </w:r>
    </w:p>
    <w:p w14:paraId="377D6604" w14:textId="77777777" w:rsidR="00C12527" w:rsidRPr="000E732D" w:rsidRDefault="00C12527" w:rsidP="00E700D5">
      <w:pPr>
        <w:pStyle w:val="Naslov1"/>
        <w:rPr>
          <w:lang w:val="en-GB"/>
        </w:rPr>
      </w:pPr>
      <w:r w:rsidRPr="000E732D">
        <w:rPr>
          <w:lang w:val="en-GB"/>
        </w:rPr>
        <w:lastRenderedPageBreak/>
        <w:t>Signature of the contract and performance guarantee</w:t>
      </w:r>
    </w:p>
    <w:p w14:paraId="60BF771A" w14:textId="77777777" w:rsidR="00C12527" w:rsidRPr="000E732D" w:rsidRDefault="00C12527" w:rsidP="00C12527">
      <w:pPr>
        <w:keepNext/>
        <w:numPr>
          <w:ilvl w:val="0"/>
          <w:numId w:val="29"/>
        </w:numPr>
        <w:jc w:val="both"/>
        <w:outlineLvl w:val="1"/>
        <w:rPr>
          <w:rFonts w:ascii="Times New Roman" w:hAnsi="Times New Roman"/>
          <w:vanish/>
          <w:sz w:val="22"/>
        </w:rPr>
      </w:pPr>
    </w:p>
    <w:p w14:paraId="2C48FD82" w14:textId="77777777" w:rsidR="00C12527" w:rsidRPr="000E732D" w:rsidRDefault="00C12527" w:rsidP="00C12527">
      <w:pPr>
        <w:keepNext/>
        <w:numPr>
          <w:ilvl w:val="0"/>
          <w:numId w:val="29"/>
        </w:numPr>
        <w:jc w:val="both"/>
        <w:outlineLvl w:val="1"/>
        <w:rPr>
          <w:rFonts w:ascii="Times New Roman" w:hAnsi="Times New Roman"/>
          <w:vanish/>
          <w:sz w:val="22"/>
        </w:rPr>
      </w:pPr>
    </w:p>
    <w:p w14:paraId="07322EA2" w14:textId="77777777" w:rsidR="00C12527" w:rsidRPr="000E732D" w:rsidRDefault="00C12527" w:rsidP="00C12527">
      <w:pPr>
        <w:keepNext/>
        <w:numPr>
          <w:ilvl w:val="1"/>
          <w:numId w:val="0"/>
        </w:numPr>
        <w:tabs>
          <w:tab w:val="num" w:pos="567"/>
        </w:tabs>
        <w:ind w:left="567" w:hanging="567"/>
        <w:jc w:val="both"/>
        <w:outlineLvl w:val="1"/>
        <w:rPr>
          <w:rFonts w:ascii="Times New Roman" w:hAnsi="Times New Roman"/>
          <w:sz w:val="22"/>
        </w:rPr>
      </w:pPr>
      <w:r w:rsidRPr="000E732D">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0E732D">
        <w:rPr>
          <w:rFonts w:ascii="Times New Roman" w:hAnsi="Times New Roman"/>
          <w:b/>
          <w:sz w:val="22"/>
        </w:rPr>
        <w:t>documentary proof</w:t>
      </w:r>
      <w:r w:rsidRPr="000E732D">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0E732D" w:rsidRDefault="00C12527" w:rsidP="00C12527">
      <w:pPr>
        <w:ind w:left="567" w:hanging="567"/>
        <w:jc w:val="both"/>
        <w:rPr>
          <w:rFonts w:ascii="Times New Roman" w:hAnsi="Times New Roman"/>
          <w:sz w:val="22"/>
        </w:rPr>
      </w:pPr>
      <w:r w:rsidRPr="000E732D">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0E732D" w:rsidRDefault="00C12527" w:rsidP="00C12527">
      <w:pPr>
        <w:numPr>
          <w:ilvl w:val="1"/>
          <w:numId w:val="0"/>
        </w:numPr>
        <w:tabs>
          <w:tab w:val="num" w:pos="567"/>
        </w:tabs>
        <w:ind w:left="567" w:hanging="567"/>
        <w:jc w:val="both"/>
        <w:outlineLvl w:val="1"/>
        <w:rPr>
          <w:rFonts w:ascii="Times New Roman" w:hAnsi="Times New Roman"/>
          <w:sz w:val="22"/>
        </w:rPr>
      </w:pPr>
      <w:r w:rsidRPr="000E732D">
        <w:rPr>
          <w:rFonts w:ascii="Times New Roman" w:hAnsi="Times New Roman"/>
          <w:sz w:val="22"/>
        </w:rPr>
        <w:t xml:space="preserve">22.2.  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sidRPr="000E732D">
        <w:rPr>
          <w:rFonts w:ascii="Times New Roman" w:hAnsi="Times New Roman"/>
          <w:sz w:val="22"/>
        </w:rPr>
        <w:t>P</w:t>
      </w:r>
      <w:r w:rsidRPr="000E732D">
        <w:rPr>
          <w:rFonts w:ascii="Times New Roman" w:hAnsi="Times New Roman"/>
          <w:sz w:val="22"/>
        </w:rPr>
        <w:t xml:space="preserve">ractical </w:t>
      </w:r>
      <w:r w:rsidR="009D37EF" w:rsidRPr="000E732D">
        <w:rPr>
          <w:rFonts w:ascii="Times New Roman" w:hAnsi="Times New Roman"/>
          <w:sz w:val="22"/>
        </w:rPr>
        <w:t>G</w:t>
      </w:r>
      <w:r w:rsidRPr="000E732D">
        <w:rPr>
          <w:rFonts w:ascii="Times New Roman" w:hAnsi="Times New Roman"/>
          <w:sz w:val="22"/>
        </w:rPr>
        <w:t>uide.</w:t>
      </w:r>
    </w:p>
    <w:p w14:paraId="0740302B" w14:textId="77777777" w:rsidR="00C12527" w:rsidRPr="000E732D" w:rsidRDefault="00C12527" w:rsidP="00C12527">
      <w:pPr>
        <w:ind w:left="567"/>
        <w:jc w:val="both"/>
        <w:rPr>
          <w:rFonts w:ascii="Times New Roman" w:hAnsi="Times New Roman"/>
          <w:sz w:val="22"/>
          <w:szCs w:val="22"/>
        </w:rPr>
      </w:pPr>
      <w:r w:rsidRPr="000E732D">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0E732D" w:rsidRDefault="00C12527" w:rsidP="00C12527">
      <w:pPr>
        <w:numPr>
          <w:ilvl w:val="1"/>
          <w:numId w:val="0"/>
        </w:numPr>
        <w:tabs>
          <w:tab w:val="num" w:pos="567"/>
        </w:tabs>
        <w:ind w:left="567" w:hanging="567"/>
        <w:jc w:val="both"/>
        <w:outlineLvl w:val="1"/>
        <w:rPr>
          <w:rFonts w:ascii="Times New Roman" w:hAnsi="Times New Roman"/>
          <w:sz w:val="22"/>
        </w:rPr>
      </w:pPr>
      <w:r w:rsidRPr="000E732D">
        <w:rPr>
          <w:rFonts w:ascii="Times New Roman" w:hAnsi="Times New Roman"/>
          <w:sz w:val="22"/>
        </w:rPr>
        <w:t>22.3. 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0E732D" w:rsidRDefault="00C12527" w:rsidP="00C12527">
      <w:pPr>
        <w:ind w:left="567"/>
        <w:jc w:val="both"/>
        <w:rPr>
          <w:rFonts w:ascii="Times New Roman" w:hAnsi="Times New Roman"/>
          <w:sz w:val="22"/>
          <w:szCs w:val="22"/>
        </w:rPr>
      </w:pPr>
      <w:r w:rsidRPr="000E732D">
        <w:rPr>
          <w:rFonts w:ascii="Times New Roman" w:hAnsi="Times New Roman"/>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6E6BE980" w14:textId="71847614" w:rsidR="00C12527" w:rsidRPr="000E732D" w:rsidRDefault="00C12527" w:rsidP="00C12527">
      <w:pPr>
        <w:ind w:left="567" w:firstLine="33"/>
        <w:jc w:val="both"/>
        <w:rPr>
          <w:rFonts w:ascii="Times New Roman" w:hAnsi="Times New Roman"/>
          <w:sz w:val="22"/>
          <w:szCs w:val="22"/>
        </w:rPr>
      </w:pPr>
      <w:r w:rsidRPr="000E732D">
        <w:rPr>
          <w:rFonts w:ascii="Times New Roman" w:hAnsi="Times New Roman"/>
          <w:sz w:val="22"/>
          <w:szCs w:val="22"/>
        </w:rPr>
        <w:t>No documentary evidence of the selection criteria in point 16 of the contract notice shall be submitted but no pre-financing will be granted.</w:t>
      </w:r>
    </w:p>
    <w:p w14:paraId="3CE9B6DB" w14:textId="77777777" w:rsidR="00C12527" w:rsidRPr="000E732D" w:rsidRDefault="00C12527" w:rsidP="00C12527">
      <w:pPr>
        <w:ind w:left="567"/>
        <w:jc w:val="both"/>
        <w:rPr>
          <w:rFonts w:ascii="Times New Roman" w:hAnsi="Times New Roman"/>
          <w:sz w:val="22"/>
        </w:rPr>
      </w:pPr>
      <w:r w:rsidRPr="000E732D">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0E732D" w:rsidRDefault="00A2306B" w:rsidP="00C12527">
      <w:pPr>
        <w:keepNext/>
        <w:numPr>
          <w:ilvl w:val="1"/>
          <w:numId w:val="0"/>
        </w:numPr>
        <w:tabs>
          <w:tab w:val="num" w:pos="567"/>
        </w:tabs>
        <w:ind w:left="567" w:hanging="567"/>
        <w:jc w:val="both"/>
        <w:outlineLvl w:val="1"/>
        <w:rPr>
          <w:rFonts w:ascii="Times New Roman" w:hAnsi="Times New Roman"/>
          <w:sz w:val="22"/>
        </w:rPr>
      </w:pPr>
      <w:r w:rsidRPr="000E732D">
        <w:rPr>
          <w:rFonts w:ascii="Times New Roman" w:hAnsi="Times New Roman"/>
          <w:sz w:val="22"/>
        </w:rPr>
        <w:t xml:space="preserve">22.4. </w:t>
      </w:r>
      <w:r w:rsidR="00C12527" w:rsidRPr="000E732D">
        <w:rPr>
          <w:rFonts w:ascii="Times New Roman" w:hAnsi="Times New Roman"/>
          <w:sz w:val="22"/>
        </w:rPr>
        <w:t>The contracting authority reserves the right to vary quantities specified in the tender by +/- 100</w:t>
      </w:r>
      <w:r w:rsidR="00C12527" w:rsidRPr="000E732D">
        <w:rPr>
          <w:rFonts w:ascii="Times New Roman" w:hAnsi="Times New Roman"/>
          <w:w w:val="50"/>
          <w:sz w:val="22"/>
        </w:rPr>
        <w:t> </w:t>
      </w:r>
      <w:r w:rsidR="00C12527" w:rsidRPr="000E732D">
        <w:rPr>
          <w:rFonts w:ascii="Times New Roman" w:hAnsi="Times New Roman"/>
          <w:sz w:val="22"/>
        </w:rPr>
        <w:t xml:space="preserve">% at the time of contracting and during the validity of the contract. The total value of the </w:t>
      </w:r>
      <w:r w:rsidR="00C12527" w:rsidRPr="000E732D">
        <w:rPr>
          <w:rFonts w:ascii="Times New Roman" w:hAnsi="Times New Roman"/>
          <w:sz w:val="22"/>
        </w:rPr>
        <w:lastRenderedPageBreak/>
        <w:t>supplies may not, as a result of the variation rise or fall by more than 25</w:t>
      </w:r>
      <w:r w:rsidR="00C12527" w:rsidRPr="000E732D">
        <w:rPr>
          <w:rFonts w:ascii="Times New Roman" w:hAnsi="Times New Roman"/>
          <w:w w:val="50"/>
          <w:sz w:val="22"/>
        </w:rPr>
        <w:t> </w:t>
      </w:r>
      <w:r w:rsidR="00C12527" w:rsidRPr="000E732D">
        <w:rPr>
          <w:rFonts w:ascii="Times New Roman" w:hAnsi="Times New Roman"/>
          <w:sz w:val="22"/>
        </w:rPr>
        <w:t xml:space="preserve">% of the original financial offer in the tender. The unit prices quoted in the tender shall be used. </w:t>
      </w:r>
    </w:p>
    <w:p w14:paraId="6A242909" w14:textId="77777777" w:rsidR="00C12527" w:rsidRPr="000E732D" w:rsidRDefault="00A2306B" w:rsidP="00C12527">
      <w:pPr>
        <w:keepNext/>
        <w:numPr>
          <w:ilvl w:val="1"/>
          <w:numId w:val="0"/>
        </w:numPr>
        <w:tabs>
          <w:tab w:val="num" w:pos="567"/>
        </w:tabs>
        <w:ind w:left="567" w:hanging="567"/>
        <w:jc w:val="both"/>
        <w:outlineLvl w:val="1"/>
        <w:rPr>
          <w:rFonts w:ascii="Times New Roman" w:hAnsi="Times New Roman"/>
          <w:sz w:val="22"/>
        </w:rPr>
      </w:pPr>
      <w:r w:rsidRPr="000E732D">
        <w:rPr>
          <w:rFonts w:ascii="Times New Roman" w:hAnsi="Times New Roman"/>
          <w:sz w:val="22"/>
        </w:rPr>
        <w:t xml:space="preserve">22.5. </w:t>
      </w:r>
      <w:r w:rsidR="00C12527" w:rsidRPr="000E732D">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0E732D" w:rsidRDefault="00A2306B" w:rsidP="00C12527">
      <w:pPr>
        <w:numPr>
          <w:ilvl w:val="1"/>
          <w:numId w:val="0"/>
        </w:numPr>
        <w:tabs>
          <w:tab w:val="num" w:pos="567"/>
        </w:tabs>
        <w:ind w:left="567" w:hanging="567"/>
        <w:jc w:val="both"/>
        <w:outlineLvl w:val="1"/>
        <w:rPr>
          <w:rFonts w:ascii="Times New Roman" w:hAnsi="Times New Roman"/>
          <w:sz w:val="22"/>
        </w:rPr>
      </w:pPr>
      <w:r w:rsidRPr="000E732D">
        <w:rPr>
          <w:rFonts w:ascii="Times New Roman" w:hAnsi="Times New Roman"/>
          <w:sz w:val="22"/>
        </w:rPr>
        <w:t xml:space="preserve">22.6. </w:t>
      </w:r>
      <w:r w:rsidR="00C12527" w:rsidRPr="000E732D">
        <w:rPr>
          <w:rFonts w:ascii="Times New Roman" w:hAnsi="Times New Roman"/>
          <w:sz w:val="22"/>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612DCFCF" w:rsidR="00C12527" w:rsidRPr="000E732D" w:rsidRDefault="00A2306B" w:rsidP="00C12527">
      <w:pPr>
        <w:keepNext/>
        <w:numPr>
          <w:ilvl w:val="1"/>
          <w:numId w:val="0"/>
        </w:numPr>
        <w:tabs>
          <w:tab w:val="num" w:pos="567"/>
        </w:tabs>
        <w:ind w:left="567" w:hanging="567"/>
        <w:jc w:val="both"/>
        <w:outlineLvl w:val="1"/>
        <w:rPr>
          <w:rFonts w:ascii="Times New Roman" w:hAnsi="Times New Roman"/>
          <w:sz w:val="22"/>
        </w:rPr>
      </w:pPr>
      <w:r w:rsidRPr="000E732D">
        <w:rPr>
          <w:rFonts w:ascii="Times New Roman" w:hAnsi="Times New Roman"/>
          <w:sz w:val="22"/>
        </w:rPr>
        <w:t xml:space="preserve">22.7. </w:t>
      </w:r>
      <w:r w:rsidR="00076F8B" w:rsidRPr="000E732D">
        <w:rPr>
          <w:rFonts w:ascii="Times New Roman" w:hAnsi="Times New Roman"/>
          <w:sz w:val="22"/>
        </w:rPr>
        <w:t>The performance guarantee referred to in the general conditions is set at 5 % of the amount of the contract and must be presented in the form specified in the annex to the tender dossier. It will be released within 45 days of the issue of the final acceptance certificate by the contracting authority, except for the proportion assigned to after-sales service.</w:t>
      </w:r>
    </w:p>
    <w:p w14:paraId="19A90630" w14:textId="77777777" w:rsidR="0047783A" w:rsidRPr="000E732D" w:rsidRDefault="0047783A" w:rsidP="00E700D5">
      <w:pPr>
        <w:pStyle w:val="Naslov1"/>
        <w:rPr>
          <w:lang w:val="en-GB"/>
        </w:rPr>
      </w:pPr>
      <w:r w:rsidRPr="000E732D">
        <w:rPr>
          <w:lang w:val="en-GB"/>
        </w:rPr>
        <w:t>Tender guarantee</w:t>
      </w:r>
      <w:bookmarkEnd w:id="30"/>
      <w:bookmarkEnd w:id="31"/>
    </w:p>
    <w:p w14:paraId="14FD132D" w14:textId="06D4C3E1" w:rsidR="008718AA" w:rsidRPr="000E732D" w:rsidRDefault="00D1398A" w:rsidP="000D66C0">
      <w:pPr>
        <w:ind w:left="567"/>
        <w:jc w:val="both"/>
        <w:outlineLvl w:val="0"/>
        <w:rPr>
          <w:rFonts w:ascii="Times New Roman" w:hAnsi="Times New Roman"/>
          <w:sz w:val="22"/>
        </w:rPr>
      </w:pPr>
      <w:r w:rsidRPr="000E732D">
        <w:rPr>
          <w:rFonts w:ascii="Times New Roman" w:hAnsi="Times New Roman"/>
          <w:sz w:val="22"/>
          <w:szCs w:val="22"/>
        </w:rPr>
        <w:t>No tender guarantee is required</w:t>
      </w:r>
      <w:r w:rsidRPr="000E732D">
        <w:rPr>
          <w:rFonts w:ascii="Times New Roman" w:hAnsi="Times New Roman"/>
        </w:rPr>
        <w:t>.</w:t>
      </w:r>
    </w:p>
    <w:p w14:paraId="4BD55AC5" w14:textId="77777777" w:rsidR="0047783A" w:rsidRPr="000E732D" w:rsidRDefault="0047783A" w:rsidP="00E700D5">
      <w:pPr>
        <w:pStyle w:val="Naslov1"/>
      </w:pPr>
      <w:bookmarkStart w:id="32" w:name="_Toc41467300"/>
      <w:bookmarkStart w:id="33" w:name="_Toc42488092"/>
      <w:proofErr w:type="spellStart"/>
      <w:r w:rsidRPr="000E732D">
        <w:t>Ethics</w:t>
      </w:r>
      <w:proofErr w:type="spellEnd"/>
      <w:r w:rsidRPr="000E732D">
        <w:t xml:space="preserve"> clauses</w:t>
      </w:r>
      <w:bookmarkEnd w:id="32"/>
      <w:bookmarkEnd w:id="33"/>
    </w:p>
    <w:p w14:paraId="530824F6" w14:textId="77777777" w:rsidR="0047783A" w:rsidRPr="000E732D" w:rsidRDefault="0047783A" w:rsidP="0047783A">
      <w:pPr>
        <w:pStyle w:val="Naslov2"/>
        <w:keepNext w:val="0"/>
        <w:ind w:left="567" w:hanging="567"/>
        <w:jc w:val="both"/>
        <w:rPr>
          <w:rFonts w:ascii="Times New Roman" w:hAnsi="Times New Roman"/>
          <w:sz w:val="22"/>
          <w:lang w:val="en-GB"/>
        </w:rPr>
      </w:pPr>
      <w:r w:rsidRPr="000E732D">
        <w:rPr>
          <w:rFonts w:ascii="Times New Roman" w:hAnsi="Times New Roman"/>
          <w:sz w:val="22"/>
          <w:lang w:val="en-GB"/>
        </w:rPr>
        <w:t>23.1</w:t>
      </w:r>
      <w:r w:rsidRPr="000E732D">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sidRPr="000E732D">
        <w:rPr>
          <w:rFonts w:ascii="Times New Roman" w:hAnsi="Times New Roman"/>
          <w:sz w:val="22"/>
          <w:lang w:val="en-GB"/>
        </w:rPr>
        <w:t>Project partner</w:t>
      </w:r>
      <w:r w:rsidRPr="000E732D">
        <w:rPr>
          <w:rFonts w:ascii="Times New Roman" w:hAnsi="Times New Roman"/>
          <w:sz w:val="22"/>
          <w:lang w:val="en-GB"/>
        </w:rPr>
        <w:t xml:space="preserve"> during the process of examining, clarifying, evaluating and comparing tenders will lead to the rejection of </w:t>
      </w:r>
      <w:r w:rsidR="00BB2075" w:rsidRPr="000E732D">
        <w:rPr>
          <w:rFonts w:ascii="Times New Roman" w:hAnsi="Times New Roman"/>
          <w:sz w:val="22"/>
          <w:lang w:val="en-GB"/>
        </w:rPr>
        <w:t xml:space="preserve">their </w:t>
      </w:r>
      <w:r w:rsidRPr="000E732D">
        <w:rPr>
          <w:rFonts w:ascii="Times New Roman" w:hAnsi="Times New Roman"/>
          <w:sz w:val="22"/>
          <w:lang w:val="en-GB"/>
        </w:rPr>
        <w:t>candidacy or tender and may result in administrative penalties.</w:t>
      </w:r>
    </w:p>
    <w:p w14:paraId="7A7ED2B2" w14:textId="77777777" w:rsidR="0047783A" w:rsidRPr="000E732D" w:rsidRDefault="0047783A" w:rsidP="0047783A">
      <w:pPr>
        <w:pStyle w:val="Naslov2"/>
        <w:keepNext w:val="0"/>
        <w:ind w:left="567" w:hanging="567"/>
        <w:jc w:val="both"/>
        <w:rPr>
          <w:rFonts w:ascii="Times New Roman" w:hAnsi="Times New Roman"/>
          <w:lang w:val="en-GB"/>
        </w:rPr>
      </w:pPr>
      <w:r w:rsidRPr="000E732D">
        <w:rPr>
          <w:rFonts w:ascii="Times New Roman" w:hAnsi="Times New Roman"/>
          <w:sz w:val="22"/>
          <w:lang w:val="en-GB"/>
        </w:rPr>
        <w:t>23.2</w:t>
      </w:r>
      <w:r w:rsidRPr="000E732D">
        <w:rPr>
          <w:rFonts w:ascii="Times New Roman" w:hAnsi="Times New Roman"/>
          <w:sz w:val="22"/>
          <w:lang w:val="en-GB"/>
        </w:rPr>
        <w:tab/>
        <w:t xml:space="preserve">Without the </w:t>
      </w:r>
      <w:r w:rsidR="003A5B8F" w:rsidRPr="000E732D">
        <w:rPr>
          <w:rFonts w:ascii="Times New Roman" w:hAnsi="Times New Roman"/>
          <w:sz w:val="22"/>
          <w:lang w:val="en-GB"/>
        </w:rPr>
        <w:t>Project partner</w:t>
      </w:r>
      <w:r w:rsidR="006A5F84" w:rsidRPr="000E732D">
        <w:rPr>
          <w:rFonts w:ascii="Times New Roman" w:hAnsi="Times New Roman"/>
          <w:sz w:val="22"/>
          <w:lang w:val="en-GB"/>
        </w:rPr>
        <w:t>’</w:t>
      </w:r>
      <w:r w:rsidRPr="000E732D">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0E732D" w:rsidRDefault="0047783A" w:rsidP="0047783A">
      <w:pPr>
        <w:pStyle w:val="Naslov2"/>
        <w:keepNext w:val="0"/>
        <w:ind w:left="567" w:hanging="567"/>
        <w:jc w:val="both"/>
        <w:rPr>
          <w:rFonts w:ascii="Times New Roman" w:hAnsi="Times New Roman"/>
          <w:sz w:val="22"/>
          <w:lang w:val="en-GB"/>
        </w:rPr>
      </w:pPr>
      <w:r w:rsidRPr="000E732D">
        <w:rPr>
          <w:rFonts w:ascii="Times New Roman" w:hAnsi="Times New Roman"/>
          <w:sz w:val="22"/>
          <w:lang w:val="en-GB"/>
        </w:rPr>
        <w:t>23.3.</w:t>
      </w:r>
      <w:r w:rsidRPr="000E732D">
        <w:rPr>
          <w:rFonts w:ascii="Times New Roman" w:hAnsi="Times New Roman"/>
          <w:sz w:val="22"/>
          <w:lang w:val="en-GB"/>
        </w:rPr>
        <w:tab/>
        <w:t xml:space="preserve">When </w:t>
      </w:r>
      <w:r w:rsidR="00BB2075" w:rsidRPr="000E732D">
        <w:rPr>
          <w:rFonts w:ascii="Times New Roman" w:hAnsi="Times New Roman"/>
          <w:sz w:val="22"/>
          <w:lang w:val="en-GB"/>
        </w:rPr>
        <w:t>submitting</w:t>
      </w:r>
      <w:r w:rsidRPr="000E732D">
        <w:rPr>
          <w:rFonts w:ascii="Times New Roman" w:hAnsi="Times New Roman"/>
          <w:sz w:val="22"/>
          <w:lang w:val="en-GB"/>
        </w:rPr>
        <w:t xml:space="preserve"> a tender, tenderer</w:t>
      </w:r>
      <w:r w:rsidR="00BB2075" w:rsidRPr="000E732D">
        <w:rPr>
          <w:rFonts w:ascii="Times New Roman" w:hAnsi="Times New Roman"/>
          <w:sz w:val="22"/>
          <w:lang w:val="en-GB"/>
        </w:rPr>
        <w:t>s</w:t>
      </w:r>
      <w:r w:rsidRPr="000E732D">
        <w:rPr>
          <w:rFonts w:ascii="Times New Roman" w:hAnsi="Times New Roman"/>
          <w:sz w:val="22"/>
          <w:lang w:val="en-GB"/>
        </w:rPr>
        <w:t xml:space="preserve"> </w:t>
      </w:r>
      <w:r w:rsidR="00BB2075" w:rsidRPr="000E732D">
        <w:rPr>
          <w:rFonts w:ascii="Times New Roman" w:hAnsi="Times New Roman"/>
          <w:sz w:val="22"/>
          <w:lang w:val="en-GB"/>
        </w:rPr>
        <w:t xml:space="preserve">must </w:t>
      </w:r>
      <w:r w:rsidRPr="000E732D">
        <w:rPr>
          <w:rFonts w:ascii="Times New Roman" w:hAnsi="Times New Roman"/>
          <w:sz w:val="22"/>
          <w:lang w:val="en-GB"/>
        </w:rPr>
        <w:t xml:space="preserve">declare that </w:t>
      </w:r>
      <w:r w:rsidR="00BB2075" w:rsidRPr="000E732D">
        <w:rPr>
          <w:rFonts w:ascii="Times New Roman" w:hAnsi="Times New Roman"/>
          <w:sz w:val="22"/>
          <w:lang w:val="en-GB"/>
        </w:rPr>
        <w:t>they are not</w:t>
      </w:r>
      <w:r w:rsidRPr="000E732D">
        <w:rPr>
          <w:rFonts w:ascii="Times New Roman" w:hAnsi="Times New Roman"/>
          <w:sz w:val="22"/>
          <w:lang w:val="en-GB"/>
        </w:rPr>
        <w:t xml:space="preserve"> affected by </w:t>
      </w:r>
      <w:r w:rsidR="00BB2075" w:rsidRPr="000E732D">
        <w:rPr>
          <w:rFonts w:ascii="Times New Roman" w:hAnsi="Times New Roman"/>
          <w:sz w:val="22"/>
          <w:lang w:val="en-GB"/>
        </w:rPr>
        <w:t xml:space="preserve">a </w:t>
      </w:r>
      <w:r w:rsidRPr="000E732D">
        <w:rPr>
          <w:rFonts w:ascii="Times New Roman" w:hAnsi="Times New Roman"/>
          <w:sz w:val="22"/>
          <w:lang w:val="en-GB"/>
        </w:rPr>
        <w:t>conflict of interest and ha</w:t>
      </w:r>
      <w:r w:rsidR="00BB2075" w:rsidRPr="000E732D">
        <w:rPr>
          <w:rFonts w:ascii="Times New Roman" w:hAnsi="Times New Roman"/>
          <w:sz w:val="22"/>
          <w:lang w:val="en-GB"/>
        </w:rPr>
        <w:t>ve</w:t>
      </w:r>
      <w:r w:rsidRPr="000E732D">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sidRPr="000E732D">
        <w:rPr>
          <w:rFonts w:ascii="Times New Roman" w:hAnsi="Times New Roman"/>
          <w:sz w:val="22"/>
          <w:lang w:val="en-GB"/>
        </w:rPr>
        <w:t>Project partner</w:t>
      </w:r>
      <w:r w:rsidRPr="000E732D">
        <w:rPr>
          <w:rFonts w:ascii="Times New Roman" w:hAnsi="Times New Roman"/>
          <w:sz w:val="22"/>
          <w:lang w:val="en-GB"/>
        </w:rPr>
        <w:t>.</w:t>
      </w:r>
    </w:p>
    <w:p w14:paraId="587497B4" w14:textId="77777777" w:rsidR="0047783A" w:rsidRPr="000E732D" w:rsidRDefault="0047783A" w:rsidP="0047783A">
      <w:pPr>
        <w:pStyle w:val="Naslov2"/>
        <w:keepNext w:val="0"/>
        <w:ind w:left="567" w:hanging="567"/>
        <w:jc w:val="both"/>
        <w:rPr>
          <w:rFonts w:ascii="Times New Roman" w:hAnsi="Times New Roman"/>
          <w:lang w:val="en-GB"/>
        </w:rPr>
      </w:pPr>
      <w:r w:rsidRPr="000E732D">
        <w:rPr>
          <w:rFonts w:ascii="Times New Roman" w:hAnsi="Times New Roman"/>
          <w:sz w:val="22"/>
          <w:lang w:val="en-GB"/>
        </w:rPr>
        <w:t>23.4</w:t>
      </w:r>
      <w:r w:rsidRPr="000E732D">
        <w:rPr>
          <w:rFonts w:ascii="Times New Roman" w:hAnsi="Times New Roman"/>
          <w:sz w:val="22"/>
          <w:lang w:val="en-GB"/>
        </w:rPr>
        <w:tab/>
        <w:t>Contractor</w:t>
      </w:r>
      <w:r w:rsidR="00BB2075" w:rsidRPr="000E732D">
        <w:rPr>
          <w:rFonts w:ascii="Times New Roman" w:hAnsi="Times New Roman"/>
          <w:sz w:val="22"/>
          <w:lang w:val="en-GB"/>
        </w:rPr>
        <w:t>s</w:t>
      </w:r>
      <w:r w:rsidRPr="000E732D">
        <w:rPr>
          <w:rFonts w:ascii="Times New Roman" w:hAnsi="Times New Roman"/>
          <w:sz w:val="22"/>
          <w:lang w:val="en-GB"/>
        </w:rPr>
        <w:t xml:space="preserve"> must at all times act impartially and as faithful adviser</w:t>
      </w:r>
      <w:r w:rsidR="00BB2075" w:rsidRPr="000E732D">
        <w:rPr>
          <w:rFonts w:ascii="Times New Roman" w:hAnsi="Times New Roman"/>
          <w:sz w:val="22"/>
          <w:lang w:val="en-GB"/>
        </w:rPr>
        <w:t>s</w:t>
      </w:r>
      <w:r w:rsidRPr="000E732D">
        <w:rPr>
          <w:rFonts w:ascii="Times New Roman" w:hAnsi="Times New Roman"/>
          <w:sz w:val="22"/>
          <w:lang w:val="en-GB"/>
        </w:rPr>
        <w:t xml:space="preserve"> in accordance with the code of conduct of </w:t>
      </w:r>
      <w:r w:rsidR="00BB2075" w:rsidRPr="000E732D">
        <w:rPr>
          <w:rFonts w:ascii="Times New Roman" w:hAnsi="Times New Roman"/>
          <w:sz w:val="22"/>
          <w:lang w:val="en-GB"/>
        </w:rPr>
        <w:t xml:space="preserve">their </w:t>
      </w:r>
      <w:r w:rsidRPr="000E732D">
        <w:rPr>
          <w:rFonts w:ascii="Times New Roman" w:hAnsi="Times New Roman"/>
          <w:sz w:val="22"/>
          <w:lang w:val="en-GB"/>
        </w:rPr>
        <w:t xml:space="preserve">profession. </w:t>
      </w:r>
      <w:r w:rsidR="00BB2075" w:rsidRPr="000E732D">
        <w:rPr>
          <w:rFonts w:ascii="Times New Roman" w:hAnsi="Times New Roman"/>
          <w:sz w:val="22"/>
          <w:lang w:val="en-GB"/>
        </w:rPr>
        <w:t xml:space="preserve">They </w:t>
      </w:r>
      <w:r w:rsidR="00FE7D87" w:rsidRPr="000E732D">
        <w:rPr>
          <w:rFonts w:ascii="Times New Roman" w:hAnsi="Times New Roman"/>
          <w:sz w:val="22"/>
          <w:lang w:val="en-GB"/>
        </w:rPr>
        <w:t>will</w:t>
      </w:r>
      <w:r w:rsidRPr="000E732D">
        <w:rPr>
          <w:rFonts w:ascii="Times New Roman" w:hAnsi="Times New Roman"/>
          <w:sz w:val="22"/>
          <w:lang w:val="en-GB"/>
        </w:rPr>
        <w:t xml:space="preserve"> refrain from making public statements about the project or services without the </w:t>
      </w:r>
      <w:r w:rsidR="003A5B8F" w:rsidRPr="000E732D">
        <w:rPr>
          <w:rFonts w:ascii="Times New Roman" w:hAnsi="Times New Roman"/>
          <w:sz w:val="22"/>
          <w:lang w:val="en-GB"/>
        </w:rPr>
        <w:t>Project partner</w:t>
      </w:r>
      <w:r w:rsidR="006A5F84" w:rsidRPr="000E732D">
        <w:rPr>
          <w:rFonts w:ascii="Times New Roman" w:hAnsi="Times New Roman"/>
          <w:sz w:val="22"/>
          <w:lang w:val="en-GB"/>
        </w:rPr>
        <w:t>’</w:t>
      </w:r>
      <w:r w:rsidRPr="000E732D">
        <w:rPr>
          <w:rFonts w:ascii="Times New Roman" w:hAnsi="Times New Roman"/>
          <w:sz w:val="22"/>
          <w:lang w:val="en-GB"/>
        </w:rPr>
        <w:t xml:space="preserve">s prior approval. </w:t>
      </w:r>
      <w:r w:rsidR="00FE7D87" w:rsidRPr="000E732D">
        <w:rPr>
          <w:rFonts w:ascii="Times New Roman" w:hAnsi="Times New Roman"/>
          <w:sz w:val="22"/>
          <w:lang w:val="en-GB"/>
        </w:rPr>
        <w:t xml:space="preserve">They </w:t>
      </w:r>
      <w:r w:rsidRPr="000E732D">
        <w:rPr>
          <w:rFonts w:ascii="Times New Roman" w:hAnsi="Times New Roman"/>
          <w:sz w:val="22"/>
          <w:lang w:val="en-GB"/>
        </w:rPr>
        <w:t xml:space="preserve">may not commit the </w:t>
      </w:r>
      <w:r w:rsidR="003A5B8F" w:rsidRPr="000E732D">
        <w:rPr>
          <w:rFonts w:ascii="Times New Roman" w:hAnsi="Times New Roman"/>
          <w:sz w:val="22"/>
          <w:lang w:val="en-GB"/>
        </w:rPr>
        <w:t>Project partner</w:t>
      </w:r>
      <w:r w:rsidRPr="000E732D">
        <w:rPr>
          <w:rFonts w:ascii="Times New Roman" w:hAnsi="Times New Roman"/>
          <w:sz w:val="22"/>
          <w:lang w:val="en-GB"/>
        </w:rPr>
        <w:t xml:space="preserve"> in any way without its prior written consent.</w:t>
      </w:r>
    </w:p>
    <w:p w14:paraId="0BECAFBB" w14:textId="77777777" w:rsidR="0047783A" w:rsidRPr="000E732D" w:rsidRDefault="0047783A" w:rsidP="0047783A">
      <w:pPr>
        <w:pStyle w:val="Naslov2"/>
        <w:keepNext w:val="0"/>
        <w:ind w:left="567" w:hanging="567"/>
        <w:jc w:val="both"/>
        <w:rPr>
          <w:rFonts w:ascii="Times New Roman" w:hAnsi="Times New Roman"/>
          <w:sz w:val="22"/>
          <w:lang w:val="en-GB"/>
        </w:rPr>
      </w:pPr>
      <w:r w:rsidRPr="000E732D">
        <w:rPr>
          <w:rFonts w:ascii="Times New Roman" w:hAnsi="Times New Roman"/>
          <w:sz w:val="22"/>
          <w:lang w:val="en-GB"/>
        </w:rPr>
        <w:t>23.5</w:t>
      </w:r>
      <w:r w:rsidRPr="000E732D">
        <w:rPr>
          <w:rFonts w:ascii="Times New Roman" w:hAnsi="Times New Roman"/>
          <w:sz w:val="22"/>
          <w:lang w:val="en-GB"/>
        </w:rPr>
        <w:tab/>
        <w:t>For the duration of the contract</w:t>
      </w:r>
      <w:r w:rsidR="005005D7" w:rsidRPr="000E732D">
        <w:rPr>
          <w:rFonts w:ascii="Times New Roman" w:hAnsi="Times New Roman"/>
          <w:sz w:val="22"/>
          <w:lang w:val="en-GB"/>
        </w:rPr>
        <w:t>s</w:t>
      </w:r>
      <w:r w:rsidRPr="000E732D">
        <w:rPr>
          <w:rFonts w:ascii="Times New Roman" w:hAnsi="Times New Roman"/>
          <w:sz w:val="22"/>
          <w:lang w:val="en-GB"/>
        </w:rPr>
        <w:t xml:space="preserve"> Contractor</w:t>
      </w:r>
      <w:r w:rsidR="005005D7" w:rsidRPr="000E732D">
        <w:rPr>
          <w:rFonts w:ascii="Times New Roman" w:hAnsi="Times New Roman"/>
          <w:sz w:val="22"/>
          <w:lang w:val="en-GB"/>
        </w:rPr>
        <w:t>s</w:t>
      </w:r>
      <w:r w:rsidRPr="000E732D">
        <w:rPr>
          <w:rFonts w:ascii="Times New Roman" w:hAnsi="Times New Roman"/>
          <w:sz w:val="22"/>
          <w:lang w:val="en-GB"/>
        </w:rPr>
        <w:t xml:space="preserve"> and </w:t>
      </w:r>
      <w:r w:rsidR="005005D7" w:rsidRPr="000E732D">
        <w:rPr>
          <w:rFonts w:ascii="Times New Roman" w:hAnsi="Times New Roman"/>
          <w:sz w:val="22"/>
          <w:lang w:val="en-GB"/>
        </w:rPr>
        <w:t xml:space="preserve">their </w:t>
      </w:r>
      <w:r w:rsidRPr="000E732D">
        <w:rPr>
          <w:rFonts w:ascii="Times New Roman" w:hAnsi="Times New Roman"/>
          <w:sz w:val="22"/>
          <w:lang w:val="en-GB"/>
        </w:rPr>
        <w:t xml:space="preserve">staff </w:t>
      </w:r>
      <w:r w:rsidR="00FE7D87" w:rsidRPr="000E732D">
        <w:rPr>
          <w:rFonts w:ascii="Times New Roman" w:hAnsi="Times New Roman"/>
          <w:sz w:val="22"/>
          <w:lang w:val="en-GB"/>
        </w:rPr>
        <w:t xml:space="preserve">must </w:t>
      </w:r>
      <w:r w:rsidRPr="000E732D">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0E732D">
        <w:rPr>
          <w:rFonts w:ascii="Times New Roman" w:hAnsi="Times New Roman"/>
          <w:sz w:val="22"/>
          <w:lang w:val="en-GB"/>
        </w:rPr>
        <w:t xml:space="preserve">that </w:t>
      </w:r>
      <w:r w:rsidRPr="000E732D">
        <w:rPr>
          <w:rFonts w:ascii="Times New Roman" w:hAnsi="Times New Roman"/>
          <w:sz w:val="22"/>
          <w:lang w:val="en-GB"/>
        </w:rPr>
        <w:t xml:space="preserve">have been </w:t>
      </w:r>
      <w:r w:rsidRPr="000E732D">
        <w:rPr>
          <w:rFonts w:ascii="Times New Roman" w:hAnsi="Times New Roman"/>
          <w:sz w:val="22"/>
          <w:lang w:val="en-GB"/>
        </w:rPr>
        <w:lastRenderedPageBreak/>
        <w:t xml:space="preserve">awarded contracts </w:t>
      </w:r>
      <w:r w:rsidR="00FE7D87" w:rsidRPr="000E732D">
        <w:rPr>
          <w:rFonts w:ascii="Times New Roman" w:hAnsi="Times New Roman"/>
          <w:sz w:val="22"/>
          <w:lang w:val="en-GB"/>
        </w:rPr>
        <w:t>must abide by</w:t>
      </w:r>
      <w:r w:rsidRPr="000E732D">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7777777" w:rsidR="0047783A" w:rsidRPr="000E732D" w:rsidRDefault="0047783A" w:rsidP="0047783A">
      <w:pPr>
        <w:pStyle w:val="Naslov2"/>
        <w:keepNext w:val="0"/>
        <w:ind w:left="567" w:hanging="567"/>
        <w:jc w:val="both"/>
        <w:rPr>
          <w:rFonts w:ascii="Times New Roman" w:hAnsi="Times New Roman"/>
          <w:lang w:val="en-GB"/>
        </w:rPr>
      </w:pPr>
      <w:r w:rsidRPr="000E732D">
        <w:rPr>
          <w:rFonts w:ascii="Times New Roman" w:hAnsi="Times New Roman"/>
          <w:sz w:val="22"/>
          <w:lang w:val="en-GB"/>
        </w:rPr>
        <w:t>23.6</w:t>
      </w:r>
      <w:r w:rsidRPr="000E732D">
        <w:rPr>
          <w:rFonts w:ascii="Times New Roman" w:hAnsi="Times New Roman"/>
          <w:sz w:val="22"/>
          <w:lang w:val="en-GB"/>
        </w:rPr>
        <w:tab/>
        <w:t>Contractor</w:t>
      </w:r>
      <w:r w:rsidR="005005D7" w:rsidRPr="000E732D">
        <w:rPr>
          <w:rFonts w:ascii="Times New Roman" w:hAnsi="Times New Roman"/>
          <w:sz w:val="22"/>
          <w:lang w:val="en-GB"/>
        </w:rPr>
        <w:t>s</w:t>
      </w:r>
      <w:r w:rsidRPr="000E732D">
        <w:rPr>
          <w:rFonts w:ascii="Times New Roman" w:hAnsi="Times New Roman"/>
          <w:sz w:val="22"/>
          <w:lang w:val="en-GB"/>
        </w:rPr>
        <w:t xml:space="preserve"> may accept no payment connected with the contract</w:t>
      </w:r>
      <w:r w:rsidR="005005D7" w:rsidRPr="000E732D">
        <w:rPr>
          <w:rFonts w:ascii="Times New Roman" w:hAnsi="Times New Roman"/>
          <w:sz w:val="22"/>
          <w:lang w:val="en-GB"/>
        </w:rPr>
        <w:t>s</w:t>
      </w:r>
      <w:r w:rsidRPr="000E732D">
        <w:rPr>
          <w:rFonts w:ascii="Times New Roman" w:hAnsi="Times New Roman"/>
          <w:sz w:val="22"/>
          <w:lang w:val="en-GB"/>
        </w:rPr>
        <w:t xml:space="preserve"> other than that provided for therein. Contractor</w:t>
      </w:r>
      <w:r w:rsidR="005005D7" w:rsidRPr="000E732D">
        <w:rPr>
          <w:rFonts w:ascii="Times New Roman" w:hAnsi="Times New Roman"/>
          <w:sz w:val="22"/>
          <w:lang w:val="en-GB"/>
        </w:rPr>
        <w:t>s</w:t>
      </w:r>
      <w:r w:rsidRPr="000E732D">
        <w:rPr>
          <w:rFonts w:ascii="Times New Roman" w:hAnsi="Times New Roman"/>
          <w:sz w:val="22"/>
          <w:lang w:val="en-GB"/>
        </w:rPr>
        <w:t xml:space="preserve"> and </w:t>
      </w:r>
      <w:r w:rsidR="005005D7" w:rsidRPr="000E732D">
        <w:rPr>
          <w:rFonts w:ascii="Times New Roman" w:hAnsi="Times New Roman"/>
          <w:sz w:val="22"/>
          <w:lang w:val="en-GB"/>
        </w:rPr>
        <w:t xml:space="preserve">their </w:t>
      </w:r>
      <w:r w:rsidRPr="000E732D">
        <w:rPr>
          <w:rFonts w:ascii="Times New Roman" w:hAnsi="Times New Roman"/>
          <w:sz w:val="22"/>
          <w:lang w:val="en-GB"/>
        </w:rPr>
        <w:t xml:space="preserve">staff must not exercise any activity </w:t>
      </w:r>
      <w:r w:rsidR="005005D7" w:rsidRPr="000E732D">
        <w:rPr>
          <w:rFonts w:ascii="Times New Roman" w:hAnsi="Times New Roman"/>
          <w:sz w:val="22"/>
          <w:lang w:val="en-GB"/>
        </w:rPr>
        <w:t>n</w:t>
      </w:r>
      <w:r w:rsidRPr="000E732D">
        <w:rPr>
          <w:rFonts w:ascii="Times New Roman" w:hAnsi="Times New Roman"/>
          <w:sz w:val="22"/>
          <w:lang w:val="en-GB"/>
        </w:rPr>
        <w:t xml:space="preserve">or receive any advantage inconsistent with their obligations to the </w:t>
      </w:r>
      <w:r w:rsidR="003A5B8F" w:rsidRPr="000E732D">
        <w:rPr>
          <w:rFonts w:ascii="Times New Roman" w:hAnsi="Times New Roman"/>
          <w:sz w:val="22"/>
          <w:lang w:val="en-GB"/>
        </w:rPr>
        <w:t>Project partner</w:t>
      </w:r>
      <w:r w:rsidRPr="000E732D">
        <w:rPr>
          <w:rFonts w:ascii="Times New Roman" w:hAnsi="Times New Roman"/>
          <w:sz w:val="22"/>
          <w:lang w:val="en-GB"/>
        </w:rPr>
        <w:t>.</w:t>
      </w:r>
    </w:p>
    <w:p w14:paraId="31D02E03" w14:textId="77777777" w:rsidR="0047783A" w:rsidRPr="000E732D" w:rsidRDefault="0047783A" w:rsidP="0047783A">
      <w:pPr>
        <w:pStyle w:val="Naslov2"/>
        <w:keepNext w:val="0"/>
        <w:ind w:left="567" w:hanging="567"/>
        <w:jc w:val="both"/>
        <w:rPr>
          <w:rFonts w:ascii="Times New Roman" w:hAnsi="Times New Roman"/>
          <w:lang w:val="en-GB"/>
        </w:rPr>
      </w:pPr>
      <w:r w:rsidRPr="000E732D">
        <w:rPr>
          <w:rFonts w:ascii="Times New Roman" w:hAnsi="Times New Roman"/>
          <w:sz w:val="22"/>
          <w:lang w:val="en-GB"/>
        </w:rPr>
        <w:t>23.7</w:t>
      </w:r>
      <w:r w:rsidRPr="000E732D">
        <w:rPr>
          <w:rFonts w:ascii="Times New Roman" w:hAnsi="Times New Roman"/>
          <w:sz w:val="22"/>
          <w:lang w:val="en-GB"/>
        </w:rPr>
        <w:tab/>
        <w:t>Contractor</w:t>
      </w:r>
      <w:r w:rsidR="005005D7" w:rsidRPr="000E732D">
        <w:rPr>
          <w:rFonts w:ascii="Times New Roman" w:hAnsi="Times New Roman"/>
          <w:sz w:val="22"/>
          <w:lang w:val="en-GB"/>
        </w:rPr>
        <w:t>s</w:t>
      </w:r>
      <w:r w:rsidRPr="000E732D">
        <w:rPr>
          <w:rFonts w:ascii="Times New Roman" w:hAnsi="Times New Roman"/>
          <w:sz w:val="22"/>
          <w:lang w:val="en-GB"/>
        </w:rPr>
        <w:t xml:space="preserve"> and </w:t>
      </w:r>
      <w:r w:rsidR="005005D7" w:rsidRPr="000E732D">
        <w:rPr>
          <w:rFonts w:ascii="Times New Roman" w:hAnsi="Times New Roman"/>
          <w:sz w:val="22"/>
          <w:lang w:val="en-GB"/>
        </w:rPr>
        <w:t xml:space="preserve">their </w:t>
      </w:r>
      <w:r w:rsidRPr="000E732D">
        <w:rPr>
          <w:rFonts w:ascii="Times New Roman" w:hAnsi="Times New Roman"/>
          <w:sz w:val="22"/>
          <w:lang w:val="en-GB"/>
        </w:rPr>
        <w:t xml:space="preserve">staff </w:t>
      </w:r>
      <w:r w:rsidR="00FE7D87" w:rsidRPr="000E732D">
        <w:rPr>
          <w:rFonts w:ascii="Times New Roman" w:hAnsi="Times New Roman"/>
          <w:sz w:val="22"/>
          <w:lang w:val="en-GB"/>
        </w:rPr>
        <w:t>are</w:t>
      </w:r>
      <w:r w:rsidRPr="000E732D">
        <w:rPr>
          <w:rFonts w:ascii="Times New Roman" w:hAnsi="Times New Roman"/>
          <w:sz w:val="22"/>
          <w:lang w:val="en-GB"/>
        </w:rPr>
        <w:t xml:space="preserve"> obliged to maintain professional secrecy for the entire duration of contract</w:t>
      </w:r>
      <w:r w:rsidR="005005D7" w:rsidRPr="000E732D">
        <w:rPr>
          <w:rFonts w:ascii="Times New Roman" w:hAnsi="Times New Roman"/>
          <w:sz w:val="22"/>
          <w:lang w:val="en-GB"/>
        </w:rPr>
        <w:t>s</w:t>
      </w:r>
      <w:r w:rsidRPr="000E732D">
        <w:rPr>
          <w:rFonts w:ascii="Times New Roman" w:hAnsi="Times New Roman"/>
          <w:sz w:val="22"/>
          <w:lang w:val="en-GB"/>
        </w:rPr>
        <w:t xml:space="preserve"> and after </w:t>
      </w:r>
      <w:r w:rsidR="005005D7" w:rsidRPr="000E732D">
        <w:rPr>
          <w:rFonts w:ascii="Times New Roman" w:hAnsi="Times New Roman"/>
          <w:sz w:val="22"/>
          <w:lang w:val="en-GB"/>
        </w:rPr>
        <w:t xml:space="preserve">their </w:t>
      </w:r>
      <w:r w:rsidRPr="000E732D">
        <w:rPr>
          <w:rFonts w:ascii="Times New Roman" w:hAnsi="Times New Roman"/>
          <w:sz w:val="22"/>
          <w:lang w:val="en-GB"/>
        </w:rPr>
        <w:t>completion. All reports and documents drawn up or received by Contractor</w:t>
      </w:r>
      <w:r w:rsidR="005005D7" w:rsidRPr="000E732D">
        <w:rPr>
          <w:rFonts w:ascii="Times New Roman" w:hAnsi="Times New Roman"/>
          <w:sz w:val="22"/>
          <w:lang w:val="en-GB"/>
        </w:rPr>
        <w:t>s</w:t>
      </w:r>
      <w:r w:rsidRPr="000E732D">
        <w:rPr>
          <w:rFonts w:ascii="Times New Roman" w:hAnsi="Times New Roman"/>
          <w:sz w:val="22"/>
          <w:lang w:val="en-GB"/>
        </w:rPr>
        <w:t xml:space="preserve"> </w:t>
      </w:r>
      <w:r w:rsidR="00FE7D87" w:rsidRPr="000E732D">
        <w:rPr>
          <w:rFonts w:ascii="Times New Roman" w:hAnsi="Times New Roman"/>
          <w:sz w:val="22"/>
          <w:lang w:val="en-GB"/>
        </w:rPr>
        <w:t>will</w:t>
      </w:r>
      <w:r w:rsidRPr="000E732D">
        <w:rPr>
          <w:rFonts w:ascii="Times New Roman" w:hAnsi="Times New Roman"/>
          <w:sz w:val="22"/>
          <w:lang w:val="en-GB"/>
        </w:rPr>
        <w:t xml:space="preserve"> be confidential.</w:t>
      </w:r>
    </w:p>
    <w:p w14:paraId="1A81FECF" w14:textId="77777777" w:rsidR="0047783A" w:rsidRPr="000E732D" w:rsidRDefault="0047783A" w:rsidP="0047783A">
      <w:pPr>
        <w:pStyle w:val="Naslov2"/>
        <w:keepNext w:val="0"/>
        <w:ind w:left="567" w:hanging="567"/>
        <w:jc w:val="both"/>
        <w:rPr>
          <w:rFonts w:ascii="Times New Roman" w:hAnsi="Times New Roman"/>
          <w:sz w:val="22"/>
          <w:lang w:val="en-GB"/>
        </w:rPr>
      </w:pPr>
      <w:r w:rsidRPr="000E732D">
        <w:rPr>
          <w:rFonts w:ascii="Times New Roman" w:hAnsi="Times New Roman"/>
          <w:sz w:val="22"/>
          <w:lang w:val="en-GB"/>
        </w:rPr>
        <w:t>23.8</w:t>
      </w:r>
      <w:r w:rsidRPr="000E732D">
        <w:rPr>
          <w:rFonts w:ascii="Times New Roman" w:hAnsi="Times New Roman"/>
          <w:sz w:val="22"/>
          <w:lang w:val="en-GB"/>
        </w:rPr>
        <w:tab/>
        <w:t>The contract govern</w:t>
      </w:r>
      <w:r w:rsidR="005005D7" w:rsidRPr="000E732D">
        <w:rPr>
          <w:rFonts w:ascii="Times New Roman" w:hAnsi="Times New Roman"/>
          <w:sz w:val="22"/>
          <w:lang w:val="en-GB"/>
        </w:rPr>
        <w:t>s</w:t>
      </w:r>
      <w:r w:rsidRPr="000E732D">
        <w:rPr>
          <w:rFonts w:ascii="Times New Roman" w:hAnsi="Times New Roman"/>
          <w:sz w:val="22"/>
          <w:lang w:val="en-GB"/>
        </w:rPr>
        <w:t xml:space="preserve"> the Contracting Parties</w:t>
      </w:r>
      <w:r w:rsidR="006A5F84" w:rsidRPr="000E732D">
        <w:rPr>
          <w:rFonts w:ascii="Times New Roman" w:hAnsi="Times New Roman"/>
          <w:sz w:val="22"/>
          <w:lang w:val="en-GB"/>
        </w:rPr>
        <w:t>’</w:t>
      </w:r>
      <w:r w:rsidRPr="000E732D">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0E732D" w:rsidRDefault="0047783A" w:rsidP="0047783A">
      <w:pPr>
        <w:pStyle w:val="Naslov2"/>
        <w:keepNext w:val="0"/>
        <w:ind w:left="567" w:hanging="567"/>
        <w:jc w:val="both"/>
        <w:rPr>
          <w:rFonts w:ascii="Times New Roman" w:hAnsi="Times New Roman"/>
          <w:lang w:val="en-GB"/>
        </w:rPr>
      </w:pPr>
      <w:r w:rsidRPr="000E732D">
        <w:rPr>
          <w:rFonts w:ascii="Times New Roman" w:hAnsi="Times New Roman"/>
          <w:sz w:val="22"/>
          <w:lang w:val="en-GB"/>
        </w:rPr>
        <w:t>23.9</w:t>
      </w:r>
      <w:r w:rsidRPr="000E732D">
        <w:rPr>
          <w:rFonts w:ascii="Times New Roman" w:hAnsi="Times New Roman"/>
          <w:sz w:val="22"/>
          <w:lang w:val="en-GB"/>
        </w:rPr>
        <w:tab/>
        <w:t>Contractor</w:t>
      </w:r>
      <w:r w:rsidR="005005D7" w:rsidRPr="000E732D">
        <w:rPr>
          <w:rFonts w:ascii="Times New Roman" w:hAnsi="Times New Roman"/>
          <w:sz w:val="22"/>
          <w:lang w:val="en-GB"/>
        </w:rPr>
        <w:t>s</w:t>
      </w:r>
      <w:r w:rsidRPr="000E732D">
        <w:rPr>
          <w:rFonts w:ascii="Times New Roman" w:hAnsi="Times New Roman"/>
          <w:sz w:val="22"/>
          <w:lang w:val="en-GB"/>
        </w:rPr>
        <w:t xml:space="preserve"> </w:t>
      </w:r>
      <w:r w:rsidR="00FE7D87" w:rsidRPr="000E732D">
        <w:rPr>
          <w:rFonts w:ascii="Times New Roman" w:hAnsi="Times New Roman"/>
          <w:sz w:val="22"/>
          <w:lang w:val="en-GB"/>
        </w:rPr>
        <w:t>must</w:t>
      </w:r>
      <w:r w:rsidRPr="000E732D">
        <w:rPr>
          <w:rFonts w:ascii="Times New Roman" w:hAnsi="Times New Roman"/>
          <w:sz w:val="22"/>
          <w:lang w:val="en-GB"/>
        </w:rPr>
        <w:t xml:space="preserve"> refrain from any relationship likely to compromise </w:t>
      </w:r>
      <w:r w:rsidR="005005D7" w:rsidRPr="000E732D">
        <w:rPr>
          <w:rFonts w:ascii="Times New Roman" w:hAnsi="Times New Roman"/>
          <w:sz w:val="22"/>
          <w:lang w:val="en-GB"/>
        </w:rPr>
        <w:t xml:space="preserve">their </w:t>
      </w:r>
      <w:r w:rsidRPr="000E732D">
        <w:rPr>
          <w:rFonts w:ascii="Times New Roman" w:hAnsi="Times New Roman"/>
          <w:sz w:val="22"/>
          <w:lang w:val="en-GB"/>
        </w:rPr>
        <w:t xml:space="preserve">independence or that of </w:t>
      </w:r>
      <w:r w:rsidR="005005D7" w:rsidRPr="000E732D">
        <w:rPr>
          <w:rFonts w:ascii="Times New Roman" w:hAnsi="Times New Roman"/>
          <w:sz w:val="22"/>
          <w:lang w:val="en-GB"/>
        </w:rPr>
        <w:t xml:space="preserve">their </w:t>
      </w:r>
      <w:r w:rsidRPr="000E732D">
        <w:rPr>
          <w:rFonts w:ascii="Times New Roman" w:hAnsi="Times New Roman"/>
          <w:sz w:val="22"/>
          <w:lang w:val="en-GB"/>
        </w:rPr>
        <w:t xml:space="preserve">staff. If the Contractor ceases to be independent, the </w:t>
      </w:r>
      <w:r w:rsidR="003A5B8F" w:rsidRPr="000E732D">
        <w:rPr>
          <w:rFonts w:ascii="Times New Roman" w:hAnsi="Times New Roman"/>
          <w:sz w:val="22"/>
          <w:lang w:val="en-GB"/>
        </w:rPr>
        <w:t>Project partner</w:t>
      </w:r>
      <w:r w:rsidRPr="000E732D">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0E732D" w:rsidRDefault="0047783A" w:rsidP="0047783A">
      <w:pPr>
        <w:pStyle w:val="Naslov2"/>
        <w:keepNext w:val="0"/>
        <w:ind w:left="567" w:hanging="567"/>
        <w:jc w:val="both"/>
        <w:rPr>
          <w:rFonts w:ascii="Times New Roman" w:hAnsi="Times New Roman"/>
          <w:lang w:val="en-GB"/>
        </w:rPr>
      </w:pPr>
      <w:r w:rsidRPr="000E732D">
        <w:rPr>
          <w:rFonts w:ascii="Times New Roman" w:hAnsi="Times New Roman"/>
          <w:sz w:val="22"/>
          <w:lang w:val="en-GB"/>
        </w:rPr>
        <w:t>23.10</w:t>
      </w:r>
      <w:r w:rsidRPr="000E732D">
        <w:rPr>
          <w:rFonts w:ascii="Times New Roman" w:hAnsi="Times New Roman"/>
          <w:sz w:val="22"/>
          <w:lang w:val="en-GB"/>
        </w:rPr>
        <w:tab/>
        <w:t xml:space="preserve">The </w:t>
      </w:r>
      <w:r w:rsidR="004F1B0B" w:rsidRPr="000E732D">
        <w:rPr>
          <w:rFonts w:ascii="Times New Roman" w:hAnsi="Times New Roman"/>
          <w:sz w:val="22"/>
          <w:lang w:val="en-GB"/>
        </w:rPr>
        <w:t xml:space="preserve">Project partner </w:t>
      </w:r>
      <w:r w:rsidRPr="000E732D">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sidRPr="000E732D">
        <w:rPr>
          <w:rFonts w:ascii="Times New Roman" w:hAnsi="Times New Roman"/>
          <w:sz w:val="22"/>
          <w:lang w:val="en-GB"/>
        </w:rPr>
        <w:t>Project partner</w:t>
      </w:r>
      <w:r w:rsidRPr="000E732D">
        <w:rPr>
          <w:rFonts w:ascii="Times New Roman" w:hAnsi="Times New Roman"/>
          <w:sz w:val="22"/>
          <w:lang w:val="en-GB"/>
        </w:rPr>
        <w:t xml:space="preserve"> fails to take all appropriate measures to remedy the situation. For the purposes of this provision, </w:t>
      </w:r>
      <w:r w:rsidR="006A5F84" w:rsidRPr="000E732D">
        <w:rPr>
          <w:rFonts w:ascii="Times New Roman" w:hAnsi="Times New Roman"/>
          <w:sz w:val="22"/>
          <w:lang w:val="en-GB"/>
        </w:rPr>
        <w:t>‘</w:t>
      </w:r>
      <w:r w:rsidRPr="000E732D">
        <w:rPr>
          <w:rFonts w:ascii="Times New Roman" w:hAnsi="Times New Roman"/>
          <w:sz w:val="22"/>
          <w:lang w:val="en-GB"/>
        </w:rPr>
        <w:t>corrupt practices</w:t>
      </w:r>
      <w:r w:rsidR="006A5F84" w:rsidRPr="000E732D">
        <w:rPr>
          <w:rFonts w:ascii="Times New Roman" w:hAnsi="Times New Roman"/>
          <w:sz w:val="22"/>
          <w:lang w:val="en-GB"/>
        </w:rPr>
        <w:t>’</w:t>
      </w:r>
      <w:r w:rsidRPr="000E732D">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sidRPr="000E732D">
        <w:rPr>
          <w:rFonts w:ascii="Times New Roman" w:hAnsi="Times New Roman"/>
          <w:sz w:val="22"/>
          <w:lang w:val="en-GB"/>
        </w:rPr>
        <w:t>Project partner</w:t>
      </w:r>
      <w:r w:rsidRPr="000E732D">
        <w:rPr>
          <w:rFonts w:ascii="Times New Roman" w:hAnsi="Times New Roman"/>
          <w:sz w:val="22"/>
          <w:lang w:val="en-GB"/>
        </w:rPr>
        <w:t>.</w:t>
      </w:r>
    </w:p>
    <w:p w14:paraId="49C5FF19" w14:textId="77777777" w:rsidR="0047783A" w:rsidRPr="000E732D" w:rsidRDefault="0047783A" w:rsidP="0047783A">
      <w:pPr>
        <w:pStyle w:val="Naslov2"/>
        <w:keepNext w:val="0"/>
        <w:ind w:left="567" w:hanging="567"/>
        <w:jc w:val="both"/>
        <w:rPr>
          <w:rFonts w:ascii="Times New Roman" w:hAnsi="Times New Roman"/>
          <w:sz w:val="22"/>
          <w:lang w:val="en-GB"/>
        </w:rPr>
      </w:pPr>
      <w:r w:rsidRPr="000E732D">
        <w:rPr>
          <w:rFonts w:ascii="Times New Roman" w:hAnsi="Times New Roman"/>
          <w:sz w:val="22"/>
          <w:lang w:val="en-GB"/>
        </w:rPr>
        <w:t>23.11</w:t>
      </w:r>
      <w:r w:rsidRPr="000E732D">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0E732D">
        <w:rPr>
          <w:rFonts w:ascii="Times New Roman" w:hAnsi="Times New Roman"/>
          <w:sz w:val="22"/>
          <w:lang w:val="en-GB"/>
        </w:rPr>
        <w:t xml:space="preserve">any </w:t>
      </w:r>
      <w:r w:rsidRPr="000E732D">
        <w:rPr>
          <w:rFonts w:ascii="Times New Roman" w:hAnsi="Times New Roman"/>
          <w:sz w:val="22"/>
          <w:lang w:val="en-GB"/>
        </w:rPr>
        <w:t>appearance of being a front company.</w:t>
      </w:r>
    </w:p>
    <w:p w14:paraId="4BD82FB5" w14:textId="77777777" w:rsidR="0047783A" w:rsidRPr="000E732D" w:rsidRDefault="0047783A" w:rsidP="0047783A">
      <w:pPr>
        <w:pStyle w:val="Naslov2"/>
        <w:keepNext w:val="0"/>
        <w:ind w:left="567" w:hanging="567"/>
        <w:jc w:val="both"/>
        <w:rPr>
          <w:rFonts w:ascii="Times New Roman" w:hAnsi="Times New Roman"/>
          <w:sz w:val="22"/>
          <w:szCs w:val="22"/>
          <w:lang w:val="en-GB"/>
        </w:rPr>
      </w:pPr>
      <w:r w:rsidRPr="000E732D">
        <w:rPr>
          <w:rFonts w:ascii="Times New Roman" w:hAnsi="Times New Roman"/>
          <w:sz w:val="22"/>
          <w:szCs w:val="22"/>
          <w:lang w:val="en-GB"/>
        </w:rPr>
        <w:t>23.1</w:t>
      </w:r>
      <w:r w:rsidR="004F1B0B" w:rsidRPr="000E732D">
        <w:rPr>
          <w:rFonts w:ascii="Times New Roman" w:hAnsi="Times New Roman"/>
          <w:sz w:val="22"/>
          <w:szCs w:val="22"/>
          <w:lang w:val="en-GB"/>
        </w:rPr>
        <w:t>2</w:t>
      </w:r>
      <w:r w:rsidRPr="000E732D">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0E732D" w:rsidRDefault="0047783A" w:rsidP="0047783A">
      <w:pPr>
        <w:pStyle w:val="Naslov2"/>
        <w:keepNext w:val="0"/>
        <w:ind w:left="567" w:hanging="567"/>
        <w:jc w:val="both"/>
        <w:rPr>
          <w:rFonts w:ascii="Times New Roman" w:hAnsi="Times New Roman"/>
          <w:sz w:val="22"/>
          <w:szCs w:val="22"/>
          <w:lang w:val="en-GB"/>
        </w:rPr>
      </w:pPr>
      <w:r w:rsidRPr="000E732D">
        <w:rPr>
          <w:rFonts w:ascii="Times New Roman" w:hAnsi="Times New Roman"/>
          <w:sz w:val="22"/>
          <w:szCs w:val="22"/>
          <w:lang w:val="en-GB"/>
        </w:rPr>
        <w:t>23.1</w:t>
      </w:r>
      <w:r w:rsidR="004F1B0B" w:rsidRPr="000E732D">
        <w:rPr>
          <w:rFonts w:ascii="Times New Roman" w:hAnsi="Times New Roman"/>
          <w:sz w:val="22"/>
          <w:szCs w:val="22"/>
          <w:lang w:val="en-GB"/>
        </w:rPr>
        <w:t>3</w:t>
      </w:r>
      <w:r w:rsidRPr="000E732D">
        <w:rPr>
          <w:rFonts w:ascii="Times New Roman" w:hAnsi="Times New Roman"/>
          <w:sz w:val="22"/>
          <w:szCs w:val="22"/>
          <w:lang w:val="en-GB"/>
        </w:rPr>
        <w:tab/>
        <w:t xml:space="preserve">The </w:t>
      </w:r>
      <w:r w:rsidR="003A5B8F" w:rsidRPr="000E732D">
        <w:rPr>
          <w:rFonts w:ascii="Times New Roman" w:hAnsi="Times New Roman"/>
          <w:sz w:val="22"/>
          <w:szCs w:val="22"/>
          <w:lang w:val="en-GB"/>
        </w:rPr>
        <w:t>Project partner</w:t>
      </w:r>
      <w:r w:rsidRPr="000E732D">
        <w:rPr>
          <w:rFonts w:ascii="Times New Roman" w:hAnsi="Times New Roman"/>
          <w:sz w:val="22"/>
          <w:szCs w:val="22"/>
          <w:lang w:val="en-GB"/>
        </w:rPr>
        <w:t xml:space="preserve"> reserves the right to suspend or cancel the procedure, </w:t>
      </w:r>
      <w:r w:rsidR="005005D7" w:rsidRPr="000E732D">
        <w:rPr>
          <w:rFonts w:ascii="Times New Roman" w:hAnsi="Times New Roman"/>
          <w:sz w:val="22"/>
          <w:szCs w:val="22"/>
          <w:lang w:val="en-GB"/>
        </w:rPr>
        <w:t xml:space="preserve">if </w:t>
      </w:r>
      <w:r w:rsidRPr="000E732D">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sidRPr="000E732D">
        <w:rPr>
          <w:rFonts w:ascii="Times New Roman" w:hAnsi="Times New Roman"/>
          <w:sz w:val="22"/>
          <w:szCs w:val="22"/>
          <w:lang w:val="en-GB"/>
        </w:rPr>
        <w:t>Project partner</w:t>
      </w:r>
      <w:r w:rsidRPr="000E732D">
        <w:rPr>
          <w:rFonts w:ascii="Times New Roman" w:hAnsi="Times New Roman"/>
          <w:sz w:val="22"/>
          <w:szCs w:val="22"/>
          <w:lang w:val="en-GB"/>
        </w:rPr>
        <w:t xml:space="preserve"> may refrain from concluding the Contract.</w:t>
      </w:r>
    </w:p>
    <w:p w14:paraId="211768FF" w14:textId="77777777" w:rsidR="0047783A" w:rsidRPr="000E732D" w:rsidRDefault="0047783A" w:rsidP="00E700D5">
      <w:pPr>
        <w:pStyle w:val="Naslov1"/>
        <w:rPr>
          <w:lang w:val="en-GB"/>
        </w:rPr>
      </w:pPr>
      <w:bookmarkStart w:id="34" w:name="_Toc42488093"/>
      <w:r w:rsidRPr="000E732D">
        <w:rPr>
          <w:lang w:val="en-GB"/>
        </w:rPr>
        <w:t>Cancellation of the tender procedure</w:t>
      </w:r>
      <w:bookmarkEnd w:id="34"/>
    </w:p>
    <w:p w14:paraId="1A23B629" w14:textId="77777777" w:rsidR="0047783A" w:rsidRPr="000E732D" w:rsidRDefault="0047783A" w:rsidP="0047783A">
      <w:pPr>
        <w:pStyle w:val="Tijeloteksta"/>
        <w:ind w:left="567"/>
        <w:jc w:val="both"/>
        <w:rPr>
          <w:rFonts w:ascii="Times New Roman" w:hAnsi="Times New Roman"/>
        </w:rPr>
      </w:pPr>
      <w:r w:rsidRPr="000E732D">
        <w:rPr>
          <w:rFonts w:ascii="Times New Roman" w:hAnsi="Times New Roman"/>
          <w:sz w:val="22"/>
        </w:rPr>
        <w:t>I</w:t>
      </w:r>
      <w:r w:rsidR="005005D7" w:rsidRPr="000E732D">
        <w:rPr>
          <w:rFonts w:ascii="Times New Roman" w:hAnsi="Times New Roman"/>
          <w:sz w:val="22"/>
        </w:rPr>
        <w:t>f</w:t>
      </w:r>
      <w:r w:rsidRPr="000E732D">
        <w:rPr>
          <w:rFonts w:ascii="Times New Roman" w:hAnsi="Times New Roman"/>
          <w:sz w:val="22"/>
        </w:rPr>
        <w:t xml:space="preserve"> a tender procedure </w:t>
      </w:r>
      <w:r w:rsidR="005005D7" w:rsidRPr="000E732D">
        <w:rPr>
          <w:rFonts w:ascii="Times New Roman" w:hAnsi="Times New Roman"/>
          <w:sz w:val="22"/>
        </w:rPr>
        <w:t xml:space="preserve">is </w:t>
      </w:r>
      <w:r w:rsidRPr="000E732D">
        <w:rPr>
          <w:rFonts w:ascii="Times New Roman" w:hAnsi="Times New Roman"/>
          <w:sz w:val="22"/>
        </w:rPr>
        <w:t>cancell</w:t>
      </w:r>
      <w:r w:rsidR="005005D7" w:rsidRPr="000E732D">
        <w:rPr>
          <w:rFonts w:ascii="Times New Roman" w:hAnsi="Times New Roman"/>
          <w:sz w:val="22"/>
        </w:rPr>
        <w:t>ed</w:t>
      </w:r>
      <w:r w:rsidRPr="000E732D">
        <w:rPr>
          <w:rFonts w:ascii="Times New Roman" w:hAnsi="Times New Roman"/>
          <w:sz w:val="22"/>
        </w:rPr>
        <w:t xml:space="preserve">, tenderers will be notified by the </w:t>
      </w:r>
      <w:r w:rsidR="003A5B8F" w:rsidRPr="000E732D">
        <w:rPr>
          <w:rFonts w:ascii="Times New Roman" w:hAnsi="Times New Roman"/>
          <w:sz w:val="22"/>
        </w:rPr>
        <w:t>Project partner</w:t>
      </w:r>
      <w:r w:rsidRPr="000E732D">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0E732D" w:rsidRDefault="0047783A" w:rsidP="00E82463">
      <w:pPr>
        <w:pStyle w:val="Tijeloteksta"/>
        <w:spacing w:after="0"/>
        <w:ind w:left="567"/>
        <w:jc w:val="both"/>
        <w:rPr>
          <w:rFonts w:ascii="Times New Roman" w:hAnsi="Times New Roman"/>
          <w:sz w:val="22"/>
        </w:rPr>
      </w:pPr>
      <w:r w:rsidRPr="000E732D">
        <w:rPr>
          <w:rFonts w:ascii="Times New Roman" w:hAnsi="Times New Roman"/>
          <w:sz w:val="22"/>
        </w:rPr>
        <w:lastRenderedPageBreak/>
        <w:t>Cancellation may occur</w:t>
      </w:r>
      <w:r w:rsidR="001A64D9" w:rsidRPr="000E732D">
        <w:rPr>
          <w:rFonts w:ascii="Times New Roman" w:hAnsi="Times New Roman"/>
          <w:sz w:val="22"/>
        </w:rPr>
        <w:t>, for example, if</w:t>
      </w:r>
      <w:r w:rsidRPr="000E732D">
        <w:rPr>
          <w:rFonts w:ascii="Times New Roman" w:hAnsi="Times New Roman"/>
          <w:sz w:val="22"/>
        </w:rPr>
        <w:t>:</w:t>
      </w:r>
    </w:p>
    <w:p w14:paraId="6DD824BD" w14:textId="77777777" w:rsidR="0047783A" w:rsidRPr="000E732D" w:rsidRDefault="0047783A" w:rsidP="00E82463">
      <w:pPr>
        <w:pStyle w:val="Uvuenotijeloteksta"/>
        <w:numPr>
          <w:ilvl w:val="0"/>
          <w:numId w:val="21"/>
        </w:numPr>
        <w:tabs>
          <w:tab w:val="left" w:pos="1134"/>
        </w:tabs>
        <w:spacing w:before="120"/>
        <w:ind w:left="1134"/>
        <w:rPr>
          <w:sz w:val="22"/>
        </w:rPr>
      </w:pPr>
      <w:r w:rsidRPr="000E732D">
        <w:rPr>
          <w:sz w:val="22"/>
        </w:rPr>
        <w:t xml:space="preserve">the tender procedure has been unsuccessful, namely where no </w:t>
      </w:r>
      <w:r w:rsidR="00CF48EA" w:rsidRPr="000E732D">
        <w:rPr>
          <w:sz w:val="22"/>
          <w:szCs w:val="22"/>
        </w:rPr>
        <w:t>suitable,</w:t>
      </w:r>
      <w:r w:rsidR="00CF48EA" w:rsidRPr="000E732D">
        <w:rPr>
          <w:sz w:val="22"/>
        </w:rPr>
        <w:t xml:space="preserve"> </w:t>
      </w:r>
      <w:r w:rsidRPr="000E732D">
        <w:rPr>
          <w:sz w:val="22"/>
        </w:rPr>
        <w:t xml:space="preserve">qualitatively or financially </w:t>
      </w:r>
      <w:r w:rsidR="00CF48EA" w:rsidRPr="000E732D">
        <w:rPr>
          <w:sz w:val="22"/>
          <w:szCs w:val="22"/>
        </w:rPr>
        <w:t>acceptable</w:t>
      </w:r>
      <w:r w:rsidR="00CF48EA" w:rsidRPr="000E732D">
        <w:rPr>
          <w:sz w:val="22"/>
        </w:rPr>
        <w:t xml:space="preserve"> </w:t>
      </w:r>
      <w:r w:rsidRPr="000E732D">
        <w:rPr>
          <w:sz w:val="22"/>
        </w:rPr>
        <w:t>tender has been received or there has been no valid response at all;</w:t>
      </w:r>
    </w:p>
    <w:p w14:paraId="1806491E" w14:textId="77777777" w:rsidR="0047783A" w:rsidRPr="000E732D" w:rsidRDefault="0047783A" w:rsidP="00AC07D4">
      <w:pPr>
        <w:pStyle w:val="Uvuenotijeloteksta"/>
        <w:numPr>
          <w:ilvl w:val="0"/>
          <w:numId w:val="21"/>
        </w:numPr>
        <w:tabs>
          <w:tab w:val="left" w:pos="1134"/>
        </w:tabs>
        <w:spacing w:before="120"/>
        <w:ind w:left="1134"/>
        <w:rPr>
          <w:sz w:val="22"/>
        </w:rPr>
      </w:pPr>
      <w:r w:rsidRPr="000E732D">
        <w:rPr>
          <w:sz w:val="22"/>
        </w:rPr>
        <w:t xml:space="preserve">the economic or technical parameters of the project have </w:t>
      </w:r>
      <w:r w:rsidR="005005D7" w:rsidRPr="000E732D">
        <w:rPr>
          <w:sz w:val="22"/>
        </w:rPr>
        <w:t xml:space="preserve">changed </w:t>
      </w:r>
      <w:r w:rsidRPr="000E732D">
        <w:rPr>
          <w:sz w:val="22"/>
        </w:rPr>
        <w:t>fundamentally;</w:t>
      </w:r>
    </w:p>
    <w:p w14:paraId="442FD173" w14:textId="77777777" w:rsidR="0047783A" w:rsidRPr="000E732D" w:rsidRDefault="0047783A" w:rsidP="00AC07D4">
      <w:pPr>
        <w:pStyle w:val="Uvuenotijeloteksta"/>
        <w:numPr>
          <w:ilvl w:val="0"/>
          <w:numId w:val="21"/>
        </w:numPr>
        <w:tabs>
          <w:tab w:val="left" w:pos="1134"/>
        </w:tabs>
        <w:spacing w:before="120"/>
        <w:ind w:left="1134"/>
        <w:rPr>
          <w:sz w:val="22"/>
        </w:rPr>
      </w:pPr>
      <w:r w:rsidRPr="000E732D">
        <w:rPr>
          <w:sz w:val="22"/>
        </w:rPr>
        <w:t xml:space="preserve">exceptional circumstances or </w:t>
      </w:r>
      <w:r w:rsidRPr="000E732D">
        <w:rPr>
          <w:i/>
          <w:sz w:val="22"/>
        </w:rPr>
        <w:t>force majeure</w:t>
      </w:r>
      <w:r w:rsidRPr="000E732D">
        <w:rPr>
          <w:sz w:val="22"/>
        </w:rPr>
        <w:t xml:space="preserve"> render normal implementation of the project impossible;</w:t>
      </w:r>
    </w:p>
    <w:p w14:paraId="7983028A" w14:textId="77777777" w:rsidR="0047783A" w:rsidRPr="000E732D" w:rsidRDefault="0047783A" w:rsidP="00AC07D4">
      <w:pPr>
        <w:pStyle w:val="Uvuenotijeloteksta"/>
        <w:numPr>
          <w:ilvl w:val="0"/>
          <w:numId w:val="21"/>
        </w:numPr>
        <w:tabs>
          <w:tab w:val="left" w:pos="1134"/>
        </w:tabs>
        <w:spacing w:before="120"/>
        <w:ind w:left="1134"/>
        <w:rPr>
          <w:sz w:val="22"/>
        </w:rPr>
      </w:pPr>
      <w:r w:rsidRPr="000E732D">
        <w:rPr>
          <w:sz w:val="22"/>
        </w:rPr>
        <w:t xml:space="preserve">all technically </w:t>
      </w:r>
      <w:r w:rsidR="00CF48EA" w:rsidRPr="000E732D">
        <w:rPr>
          <w:sz w:val="22"/>
          <w:szCs w:val="22"/>
        </w:rPr>
        <w:t>acceptable</w:t>
      </w:r>
      <w:r w:rsidR="00CF48EA" w:rsidRPr="000E732D">
        <w:rPr>
          <w:sz w:val="22"/>
        </w:rPr>
        <w:t xml:space="preserve"> </w:t>
      </w:r>
      <w:r w:rsidRPr="000E732D">
        <w:rPr>
          <w:sz w:val="22"/>
        </w:rPr>
        <w:t>tenders exceed the financial resources available;</w:t>
      </w:r>
    </w:p>
    <w:p w14:paraId="32055933" w14:textId="77777777" w:rsidR="0047783A" w:rsidRPr="000E732D" w:rsidRDefault="0047783A" w:rsidP="00AC07D4">
      <w:pPr>
        <w:pStyle w:val="Uvuenotijeloteksta"/>
        <w:numPr>
          <w:ilvl w:val="0"/>
          <w:numId w:val="21"/>
        </w:numPr>
        <w:tabs>
          <w:tab w:val="left" w:pos="1134"/>
        </w:tabs>
        <w:spacing w:before="120" w:after="120"/>
        <w:ind w:left="1134"/>
        <w:rPr>
          <w:sz w:val="22"/>
        </w:rPr>
      </w:pPr>
      <w:r w:rsidRPr="000E732D">
        <w:rPr>
          <w:sz w:val="22"/>
        </w:rPr>
        <w:t xml:space="preserve">there have been </w:t>
      </w:r>
      <w:r w:rsidR="00CF48EA" w:rsidRPr="000E732D">
        <w:rPr>
          <w:sz w:val="22"/>
          <w:szCs w:val="22"/>
        </w:rPr>
        <w:t xml:space="preserve">substantial errors, </w:t>
      </w:r>
      <w:r w:rsidRPr="000E732D">
        <w:rPr>
          <w:sz w:val="22"/>
        </w:rPr>
        <w:t xml:space="preserve">irregularities </w:t>
      </w:r>
      <w:r w:rsidR="00CF48EA" w:rsidRPr="000E732D">
        <w:rPr>
          <w:sz w:val="22"/>
          <w:szCs w:val="22"/>
        </w:rPr>
        <w:t xml:space="preserve">or frauds </w:t>
      </w:r>
      <w:r w:rsidRPr="000E732D">
        <w:rPr>
          <w:sz w:val="22"/>
        </w:rPr>
        <w:t>in the procedure, in particular where these have prevented fair competition;</w:t>
      </w:r>
    </w:p>
    <w:p w14:paraId="123BD71E" w14:textId="77777777" w:rsidR="0047783A" w:rsidRPr="000E732D" w:rsidRDefault="0047783A" w:rsidP="00AC07D4">
      <w:pPr>
        <w:pStyle w:val="Uvuenotijeloteksta"/>
        <w:numPr>
          <w:ilvl w:val="0"/>
          <w:numId w:val="21"/>
        </w:numPr>
        <w:tabs>
          <w:tab w:val="left" w:pos="1134"/>
        </w:tabs>
        <w:spacing w:before="120" w:after="120"/>
        <w:ind w:left="1134"/>
        <w:rPr>
          <w:sz w:val="22"/>
          <w:szCs w:val="22"/>
        </w:rPr>
      </w:pPr>
      <w:r w:rsidRPr="000E732D">
        <w:rPr>
          <w:snapToGrid/>
          <w:sz w:val="22"/>
          <w:szCs w:val="22"/>
          <w:lang w:eastAsia="en-GB"/>
        </w:rPr>
        <w:t xml:space="preserve">the award is not in compliance with sound financial management, </w:t>
      </w:r>
      <w:r w:rsidRPr="000E732D">
        <w:rPr>
          <w:sz w:val="22"/>
          <w:szCs w:val="22"/>
        </w:rPr>
        <w:t>i.e. does not respect the principles of economy, efficiency and effectiveness (e.g. the price proposed by the tenderer to whom the contract is to be awarded is objectively disproportionate with regard to the price of the market</w:t>
      </w:r>
      <w:r w:rsidRPr="000E732D">
        <w:rPr>
          <w:snapToGrid/>
          <w:sz w:val="22"/>
          <w:szCs w:val="22"/>
          <w:lang w:eastAsia="en-GB"/>
        </w:rPr>
        <w:t>.</w:t>
      </w:r>
    </w:p>
    <w:p w14:paraId="1CB8485B" w14:textId="77777777" w:rsidR="0047783A" w:rsidRPr="000E732D" w:rsidRDefault="0047783A" w:rsidP="0047783A">
      <w:pPr>
        <w:pStyle w:val="Tijeloteksta2"/>
        <w:tabs>
          <w:tab w:val="left" w:pos="567"/>
        </w:tabs>
        <w:spacing w:before="120" w:after="120"/>
        <w:ind w:left="567"/>
        <w:rPr>
          <w:b/>
          <w:sz w:val="22"/>
          <w:szCs w:val="22"/>
        </w:rPr>
      </w:pPr>
      <w:r w:rsidRPr="000E732D">
        <w:rPr>
          <w:b/>
          <w:sz w:val="22"/>
          <w:szCs w:val="22"/>
        </w:rPr>
        <w:t xml:space="preserve">In no event </w:t>
      </w:r>
      <w:r w:rsidR="00FE7D87" w:rsidRPr="000E732D">
        <w:rPr>
          <w:b/>
          <w:sz w:val="22"/>
          <w:szCs w:val="22"/>
        </w:rPr>
        <w:t>will</w:t>
      </w:r>
      <w:r w:rsidRPr="000E732D">
        <w:rPr>
          <w:b/>
          <w:sz w:val="22"/>
          <w:szCs w:val="22"/>
        </w:rPr>
        <w:t xml:space="preserve"> the </w:t>
      </w:r>
      <w:r w:rsidR="003A5B8F" w:rsidRPr="000E732D">
        <w:rPr>
          <w:b/>
          <w:sz w:val="22"/>
          <w:szCs w:val="22"/>
        </w:rPr>
        <w:t>Project partner</w:t>
      </w:r>
      <w:r w:rsidRPr="000E732D">
        <w:rPr>
          <w:b/>
          <w:sz w:val="22"/>
          <w:szCs w:val="22"/>
        </w:rPr>
        <w:t xml:space="preserve"> be liable for any damages whatsoever including, without limitation, damages for loss of profits, in any way connected with the cancellation of a tender procedure even if the </w:t>
      </w:r>
      <w:r w:rsidR="003A5B8F" w:rsidRPr="000E732D">
        <w:rPr>
          <w:b/>
          <w:sz w:val="22"/>
          <w:szCs w:val="22"/>
        </w:rPr>
        <w:t>Project partner</w:t>
      </w:r>
      <w:r w:rsidRPr="000E732D">
        <w:rPr>
          <w:b/>
          <w:sz w:val="22"/>
          <w:szCs w:val="22"/>
        </w:rPr>
        <w:t xml:space="preserve"> has been advised of the possibility of damages. The publication of a </w:t>
      </w:r>
      <w:r w:rsidR="00171C45" w:rsidRPr="000E732D">
        <w:rPr>
          <w:b/>
          <w:sz w:val="22"/>
          <w:szCs w:val="22"/>
        </w:rPr>
        <w:t>contract notice</w:t>
      </w:r>
      <w:r w:rsidRPr="000E732D">
        <w:rPr>
          <w:b/>
          <w:sz w:val="22"/>
          <w:szCs w:val="22"/>
        </w:rPr>
        <w:t xml:space="preserve"> does not commit the </w:t>
      </w:r>
      <w:r w:rsidR="003A5B8F" w:rsidRPr="000E732D">
        <w:rPr>
          <w:b/>
          <w:sz w:val="22"/>
          <w:szCs w:val="22"/>
        </w:rPr>
        <w:t>Project partner</w:t>
      </w:r>
      <w:r w:rsidRPr="000E732D">
        <w:rPr>
          <w:b/>
          <w:sz w:val="22"/>
          <w:szCs w:val="22"/>
        </w:rPr>
        <w:t xml:space="preserve"> to implement the programme or project announced.</w:t>
      </w:r>
    </w:p>
    <w:p w14:paraId="64BC9636" w14:textId="77777777" w:rsidR="0047783A" w:rsidRPr="000E732D" w:rsidRDefault="0047783A" w:rsidP="00E700D5">
      <w:pPr>
        <w:pStyle w:val="Naslov1"/>
      </w:pPr>
      <w:proofErr w:type="spellStart"/>
      <w:r w:rsidRPr="000E732D">
        <w:t>Appeals</w:t>
      </w:r>
      <w:proofErr w:type="spellEnd"/>
    </w:p>
    <w:p w14:paraId="31DB7693" w14:textId="77777777" w:rsidR="0047783A" w:rsidRPr="000E732D" w:rsidRDefault="0047783A" w:rsidP="00E82463">
      <w:pPr>
        <w:pStyle w:val="Tijeloteksta2"/>
        <w:tabs>
          <w:tab w:val="clear" w:pos="567"/>
        </w:tabs>
        <w:spacing w:after="120"/>
        <w:ind w:left="567"/>
        <w:rPr>
          <w:sz w:val="22"/>
          <w:szCs w:val="22"/>
        </w:rPr>
      </w:pPr>
      <w:r w:rsidRPr="000E732D">
        <w:rPr>
          <w:sz w:val="22"/>
          <w:szCs w:val="22"/>
        </w:rPr>
        <w:t xml:space="preserve">Tenderers believing that they have been harmed by an error or irregularity during the award process may file a complaint. </w:t>
      </w:r>
      <w:r w:rsidR="004F1B0B" w:rsidRPr="000E732D">
        <w:rPr>
          <w:sz w:val="22"/>
          <w:szCs w:val="22"/>
        </w:rPr>
        <w:t>Complaints are sent to the Contracting Authority, at the address set out in point 10.1 of this document</w:t>
      </w:r>
      <w:r w:rsidRPr="000E732D">
        <w:rPr>
          <w:sz w:val="22"/>
          <w:szCs w:val="22"/>
        </w:rPr>
        <w:t>.</w:t>
      </w:r>
    </w:p>
    <w:p w14:paraId="4B60C0E4" w14:textId="77777777" w:rsidR="00130EF1" w:rsidRPr="000E732D" w:rsidRDefault="00130EF1" w:rsidP="009423FB">
      <w:pPr>
        <w:pStyle w:val="Tijeloteksta"/>
        <w:ind w:left="567"/>
        <w:jc w:val="both"/>
        <w:rPr>
          <w:rFonts w:ascii="Times New Roman" w:hAnsi="Times New Roman"/>
          <w:sz w:val="22"/>
          <w:szCs w:val="22"/>
        </w:rPr>
      </w:pPr>
    </w:p>
    <w:sectPr w:rsidR="00130EF1" w:rsidRPr="000E732D" w:rsidSect="000D0118">
      <w:headerReference w:type="default" r:id="rId10"/>
      <w:footerReference w:type="even"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FB18F" w14:textId="77777777" w:rsidR="00310017" w:rsidRPr="006A5F84" w:rsidRDefault="00310017">
      <w:r w:rsidRPr="006A5F84">
        <w:separator/>
      </w:r>
    </w:p>
  </w:endnote>
  <w:endnote w:type="continuationSeparator" w:id="0">
    <w:p w14:paraId="5C6A9591" w14:textId="77777777" w:rsidR="00310017" w:rsidRPr="006A5F84" w:rsidRDefault="0031001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797B8" w14:textId="77777777" w:rsidR="00A77708" w:rsidRDefault="00A77708" w:rsidP="0047783A">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w:t>
    </w:r>
    <w:r>
      <w:rPr>
        <w:rStyle w:val="Brojstranice"/>
      </w:rPr>
      <w:fldChar w:fldCharType="end"/>
    </w:r>
  </w:p>
  <w:p w14:paraId="38044E0D" w14:textId="77777777" w:rsidR="00A77708" w:rsidRDefault="00A77708" w:rsidP="0047783A">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16F5B" w14:textId="77777777" w:rsidR="00A77708" w:rsidRPr="006A5F84" w:rsidRDefault="00A77708" w:rsidP="0047783A">
    <w:pPr>
      <w:pStyle w:val="Podnoje"/>
      <w:framePr w:wrap="around" w:vAnchor="text" w:hAnchor="margin" w:xAlign="right" w:y="1"/>
      <w:rPr>
        <w:rStyle w:val="Brojstranice"/>
      </w:rPr>
    </w:pPr>
    <w:r w:rsidRPr="006A5F84">
      <w:rPr>
        <w:rStyle w:val="Brojstranice"/>
      </w:rPr>
      <w:fldChar w:fldCharType="begin"/>
    </w:r>
    <w:r w:rsidRPr="006A5F84">
      <w:rPr>
        <w:rStyle w:val="Brojstranice"/>
      </w:rPr>
      <w:instrText xml:space="preserve">PAGE  </w:instrText>
    </w:r>
    <w:r w:rsidRPr="006A5F84">
      <w:rPr>
        <w:rStyle w:val="Brojstranice"/>
      </w:rPr>
      <w:fldChar w:fldCharType="separate"/>
    </w:r>
    <w:r w:rsidRPr="006A5F84">
      <w:rPr>
        <w:rStyle w:val="Brojstranice"/>
      </w:rPr>
      <w:t>1</w:t>
    </w:r>
    <w:r w:rsidRPr="006A5F84">
      <w:rPr>
        <w:rStyle w:val="Brojstranice"/>
      </w:rPr>
      <w:fldChar w:fldCharType="end"/>
    </w:r>
  </w:p>
  <w:p w14:paraId="1269CA6E" w14:textId="77777777" w:rsidR="00A77708" w:rsidRPr="006A5F84" w:rsidRDefault="00A77708" w:rsidP="0047783A">
    <w:pPr>
      <w:pStyle w:val="Podnoje"/>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E1D0A" w14:textId="77777777" w:rsidR="00310017" w:rsidRPr="006A5F84" w:rsidRDefault="00310017">
      <w:r w:rsidRPr="006A5F84">
        <w:separator/>
      </w:r>
    </w:p>
  </w:footnote>
  <w:footnote w:type="continuationSeparator" w:id="0">
    <w:p w14:paraId="46AA099F" w14:textId="77777777" w:rsidR="00310017" w:rsidRPr="006A5F84" w:rsidRDefault="00310017">
      <w:r w:rsidRPr="006A5F84">
        <w:continuationSeparator/>
      </w:r>
    </w:p>
  </w:footnote>
  <w:footnote w:id="1">
    <w:p w14:paraId="2D2940C4" w14:textId="016A8866" w:rsidR="00A77708" w:rsidRPr="006A5F84" w:rsidRDefault="00A77708" w:rsidP="00CF63C2">
      <w:pPr>
        <w:pStyle w:val="Tekstfusnote"/>
        <w:ind w:left="284" w:hanging="284"/>
        <w:rPr>
          <w:rFonts w:ascii="Times New Roman" w:hAnsi="Times New Roman"/>
          <w:lang w:val="en-GB"/>
        </w:rPr>
      </w:pPr>
      <w:r w:rsidRPr="006A5F84">
        <w:rPr>
          <w:rStyle w:val="Referencafusnote"/>
          <w:rFonts w:ascii="Times New Roman" w:hAnsi="Times New Roman"/>
          <w:lang w:val="en-GB"/>
        </w:rPr>
        <w:footnoteRef/>
      </w:r>
      <w:r w:rsidRPr="006A5F84">
        <w:rPr>
          <w:rFonts w:ascii="Times New Roman" w:hAnsi="Times New Roman"/>
          <w:lang w:val="en-GB"/>
        </w:rPr>
        <w:tab/>
      </w:r>
      <w:r w:rsidRPr="001D1EDB">
        <w:rPr>
          <w:rFonts w:ascii="Times New Roman" w:hAnsi="Times New Roman"/>
          <w:lang w:val="en-GB"/>
        </w:rPr>
        <w:t>DDP (Delivered Duty Paid)</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sidR="00C412EA">
        <w:rPr>
          <w:rFonts w:ascii="Times New Roman" w:hAnsi="Times New Roman"/>
          <w:lang w:val="en-GB"/>
        </w:rPr>
        <w:t>2</w:t>
      </w:r>
      <w:r w:rsidRPr="006A5F84">
        <w:rPr>
          <w:rFonts w:ascii="Times New Roman" w:hAnsi="Times New Roman"/>
          <w:lang w:val="en-GB"/>
        </w:rPr>
        <w:t>0 International Chamber of Commerce</w:t>
      </w:r>
      <w:r w:rsidR="00C412EA">
        <w:t xml:space="preserve"> </w:t>
      </w:r>
      <w:hyperlink r:id="rId1" w:history="1">
        <w:r w:rsidR="00C412EA" w:rsidRPr="002D7683">
          <w:rPr>
            <w:rStyle w:val="Hiperveza"/>
          </w:rPr>
          <w:t>https://iccwbo.org/business-solutions/incoterms-rules/incoterms-2020/</w:t>
        </w:r>
      </w:hyperlink>
      <w:r w:rsidR="00C412EA">
        <w:t xml:space="preserve"> </w:t>
      </w:r>
      <w:r>
        <w:rPr>
          <w:rFonts w:ascii="Times New Roman" w:hAnsi="Times New Roman"/>
          <w:lang w:val="en-GB"/>
        </w:rPr>
        <w:t>.</w:t>
      </w:r>
    </w:p>
  </w:footnote>
  <w:footnote w:id="2">
    <w:p w14:paraId="22A66A6F" w14:textId="09C98CCC" w:rsidR="00A77708" w:rsidRPr="006A5F84" w:rsidRDefault="00A77708" w:rsidP="00AC07D4">
      <w:pPr>
        <w:pStyle w:val="Tekstfusnote"/>
        <w:ind w:left="142" w:hanging="142"/>
        <w:rPr>
          <w:rFonts w:ascii="Times New Roman" w:hAnsi="Times New Roman"/>
          <w:lang w:val="en-GB"/>
        </w:rPr>
      </w:pPr>
      <w:r w:rsidRPr="006A5F84">
        <w:rPr>
          <w:rStyle w:val="Referencafusnote"/>
          <w:lang w:val="en-GB"/>
        </w:rPr>
        <w:footnoteRef/>
      </w:r>
      <w:r>
        <w:rPr>
          <w:rFonts w:ascii="Times New Roman" w:hAnsi="Times New Roman"/>
          <w:lang w:val="en-GB"/>
        </w:rPr>
        <w:tab/>
      </w:r>
      <w:r w:rsidRPr="00E44C7B">
        <w:rPr>
          <w:rFonts w:ascii="Times New Roman" w:hAnsi="Times New Roman"/>
          <w:lang w:val="en-GB"/>
        </w:rPr>
        <w:t>DDP (Delivered Duty Paid) — In</w:t>
      </w:r>
      <w:r w:rsidRPr="006A5F84">
        <w:rPr>
          <w:rFonts w:ascii="Times New Roman" w:hAnsi="Times New Roman"/>
          <w:lang w:val="en-GB"/>
        </w:rPr>
        <w:t>coterms 20</w:t>
      </w:r>
      <w:r w:rsidR="00C412EA">
        <w:rPr>
          <w:rFonts w:ascii="Times New Roman" w:hAnsi="Times New Roman"/>
          <w:lang w:val="en-GB"/>
        </w:rPr>
        <w:t>2</w:t>
      </w:r>
      <w:r w:rsidRPr="006A5F84">
        <w:rPr>
          <w:rFonts w:ascii="Times New Roman" w:hAnsi="Times New Roman"/>
          <w:lang w:val="en-GB"/>
        </w:rPr>
        <w:t xml:space="preserve">0 International Chamber of Commerce </w:t>
      </w:r>
      <w:hyperlink r:id="rId2" w:history="1">
        <w:r w:rsidR="00C412EA" w:rsidRPr="002D7683">
          <w:rPr>
            <w:rStyle w:val="Hiperveza"/>
          </w:rPr>
          <w:t>https://iccwbo.org/business-solutions/incoterms-rules/incoterms-2020/</w:t>
        </w:r>
      </w:hyperlink>
      <w:r w:rsidR="00C412E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1CD76" w14:textId="25138E61" w:rsidR="00A63616" w:rsidRPr="00A63616" w:rsidRDefault="00C412EA" w:rsidP="00A63616">
    <w:pPr>
      <w:pStyle w:val="Zaglavlje"/>
      <w:rPr>
        <w:b/>
        <w:bCs/>
      </w:rPr>
    </w:pPr>
    <w:r>
      <w:rPr>
        <w:bCs/>
        <w:noProof/>
        <w:lang w:eastAsia="hr-HR"/>
      </w:rPr>
      <w:drawing>
        <wp:inline distT="0" distB="0" distL="0" distR="0" wp14:anchorId="7A49D748" wp14:editId="659932A8">
          <wp:extent cx="2865120" cy="853440"/>
          <wp:effectExtent l="0" t="0" r="0" b="3810"/>
          <wp:docPr id="80740838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08384"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1153DEF1" w14:textId="77777777" w:rsidR="003A5B8F" w:rsidRDefault="003A5B8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5pt;height:10.5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080FC6"/>
    <w:multiLevelType w:val="hybridMultilevel"/>
    <w:tmpl w:val="9668BCAA"/>
    <w:lvl w:ilvl="0" w:tplc="04090001">
      <w:start w:val="1"/>
      <w:numFmt w:val="bullet"/>
      <w:lvlText w:val=""/>
      <w:lvlJc w:val="left"/>
      <w:pPr>
        <w:ind w:left="3087" w:hanging="360"/>
      </w:pPr>
      <w:rPr>
        <w:rFonts w:ascii="Symbol" w:hAnsi="Symbol" w:hint="default"/>
      </w:rPr>
    </w:lvl>
    <w:lvl w:ilvl="1" w:tplc="04090003" w:tentative="1">
      <w:start w:val="1"/>
      <w:numFmt w:val="bullet"/>
      <w:lvlText w:val="o"/>
      <w:lvlJc w:val="left"/>
      <w:pPr>
        <w:ind w:left="3807" w:hanging="360"/>
      </w:pPr>
      <w:rPr>
        <w:rFonts w:ascii="Courier New" w:hAnsi="Courier New" w:cs="Courier New" w:hint="default"/>
      </w:rPr>
    </w:lvl>
    <w:lvl w:ilvl="2" w:tplc="04090005" w:tentative="1">
      <w:start w:val="1"/>
      <w:numFmt w:val="bullet"/>
      <w:lvlText w:val=""/>
      <w:lvlJc w:val="left"/>
      <w:pPr>
        <w:ind w:left="4527" w:hanging="360"/>
      </w:pPr>
      <w:rPr>
        <w:rFonts w:ascii="Wingdings" w:hAnsi="Wingdings" w:hint="default"/>
      </w:rPr>
    </w:lvl>
    <w:lvl w:ilvl="3" w:tplc="04090001" w:tentative="1">
      <w:start w:val="1"/>
      <w:numFmt w:val="bullet"/>
      <w:lvlText w:val=""/>
      <w:lvlJc w:val="left"/>
      <w:pPr>
        <w:ind w:left="5247" w:hanging="360"/>
      </w:pPr>
      <w:rPr>
        <w:rFonts w:ascii="Symbol" w:hAnsi="Symbol" w:hint="default"/>
      </w:rPr>
    </w:lvl>
    <w:lvl w:ilvl="4" w:tplc="04090003" w:tentative="1">
      <w:start w:val="1"/>
      <w:numFmt w:val="bullet"/>
      <w:lvlText w:val="o"/>
      <w:lvlJc w:val="left"/>
      <w:pPr>
        <w:ind w:left="5967" w:hanging="360"/>
      </w:pPr>
      <w:rPr>
        <w:rFonts w:ascii="Courier New" w:hAnsi="Courier New" w:cs="Courier New" w:hint="default"/>
      </w:rPr>
    </w:lvl>
    <w:lvl w:ilvl="5" w:tplc="04090005" w:tentative="1">
      <w:start w:val="1"/>
      <w:numFmt w:val="bullet"/>
      <w:lvlText w:val=""/>
      <w:lvlJc w:val="left"/>
      <w:pPr>
        <w:ind w:left="6687" w:hanging="360"/>
      </w:pPr>
      <w:rPr>
        <w:rFonts w:ascii="Wingdings" w:hAnsi="Wingdings" w:hint="default"/>
      </w:rPr>
    </w:lvl>
    <w:lvl w:ilvl="6" w:tplc="04090001" w:tentative="1">
      <w:start w:val="1"/>
      <w:numFmt w:val="bullet"/>
      <w:lvlText w:val=""/>
      <w:lvlJc w:val="left"/>
      <w:pPr>
        <w:ind w:left="7407" w:hanging="360"/>
      </w:pPr>
      <w:rPr>
        <w:rFonts w:ascii="Symbol" w:hAnsi="Symbol" w:hint="default"/>
      </w:rPr>
    </w:lvl>
    <w:lvl w:ilvl="7" w:tplc="04090003" w:tentative="1">
      <w:start w:val="1"/>
      <w:numFmt w:val="bullet"/>
      <w:lvlText w:val="o"/>
      <w:lvlJc w:val="left"/>
      <w:pPr>
        <w:ind w:left="8127" w:hanging="360"/>
      </w:pPr>
      <w:rPr>
        <w:rFonts w:ascii="Courier New" w:hAnsi="Courier New" w:cs="Courier New" w:hint="default"/>
      </w:rPr>
    </w:lvl>
    <w:lvl w:ilvl="8" w:tplc="04090005" w:tentative="1">
      <w:start w:val="1"/>
      <w:numFmt w:val="bullet"/>
      <w:lvlText w:val=""/>
      <w:lvlJc w:val="left"/>
      <w:pPr>
        <w:ind w:left="8847"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EB1FA9"/>
    <w:multiLevelType w:val="hybridMultilevel"/>
    <w:tmpl w:val="8052550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ABDE054E"/>
    <w:lvl w:ilvl="0">
      <w:start w:val="1"/>
      <w:numFmt w:val="decimal"/>
      <w:pStyle w:val="Naslov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none"/>
      <w:pStyle w:val="Naslov6"/>
      <w:lvlText w:val=""/>
      <w:lvlJc w:val="left"/>
      <w:pPr>
        <w:tabs>
          <w:tab w:val="num" w:pos="360"/>
        </w:tabs>
        <w:ind w:left="0" w:firstLine="0"/>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9033185">
    <w:abstractNumId w:val="12"/>
  </w:num>
  <w:num w:numId="2" w16cid:durableId="1439446668">
    <w:abstractNumId w:val="24"/>
  </w:num>
  <w:num w:numId="3" w16cid:durableId="120002099">
    <w:abstractNumId w:val="10"/>
  </w:num>
  <w:num w:numId="4" w16cid:durableId="1219510620">
    <w:abstractNumId w:val="14"/>
  </w:num>
  <w:num w:numId="5" w16cid:durableId="2051954541">
    <w:abstractNumId w:val="26"/>
  </w:num>
  <w:num w:numId="6" w16cid:durableId="1582250974">
    <w:abstractNumId w:val="9"/>
  </w:num>
  <w:num w:numId="7" w16cid:durableId="1956063218">
    <w:abstractNumId w:val="5"/>
  </w:num>
  <w:num w:numId="8" w16cid:durableId="26028587">
    <w:abstractNumId w:val="2"/>
  </w:num>
  <w:num w:numId="9" w16cid:durableId="1248929038">
    <w:abstractNumId w:val="15"/>
  </w:num>
  <w:num w:numId="10" w16cid:durableId="1298488746">
    <w:abstractNumId w:val="4"/>
  </w:num>
  <w:num w:numId="11" w16cid:durableId="177281309">
    <w:abstractNumId w:val="23"/>
  </w:num>
  <w:num w:numId="12" w16cid:durableId="1459952919">
    <w:abstractNumId w:val="13"/>
  </w:num>
  <w:num w:numId="13" w16cid:durableId="487483689">
    <w:abstractNumId w:val="7"/>
  </w:num>
  <w:num w:numId="14" w16cid:durableId="1848909694">
    <w:abstractNumId w:val="21"/>
  </w:num>
  <w:num w:numId="15" w16cid:durableId="159197773">
    <w:abstractNumId w:val="22"/>
  </w:num>
  <w:num w:numId="16" w16cid:durableId="389886516">
    <w:abstractNumId w:val="8"/>
  </w:num>
  <w:num w:numId="17" w16cid:durableId="550462054">
    <w:abstractNumId w:val="17"/>
  </w:num>
  <w:num w:numId="18" w16cid:durableId="954361244">
    <w:abstractNumId w:val="12"/>
  </w:num>
  <w:num w:numId="19" w16cid:durableId="161050549">
    <w:abstractNumId w:val="12"/>
  </w:num>
  <w:num w:numId="20" w16cid:durableId="685139565">
    <w:abstractNumId w:val="27"/>
  </w:num>
  <w:num w:numId="21" w16cid:durableId="631012913">
    <w:abstractNumId w:val="19"/>
  </w:num>
  <w:num w:numId="22" w16cid:durableId="87704665">
    <w:abstractNumId w:val="18"/>
  </w:num>
  <w:num w:numId="23" w16cid:durableId="310402671">
    <w:abstractNumId w:val="3"/>
  </w:num>
  <w:num w:numId="24" w16cid:durableId="1425959008">
    <w:abstractNumId w:val="12"/>
  </w:num>
  <w:num w:numId="25" w16cid:durableId="465319040">
    <w:abstractNumId w:val="12"/>
  </w:num>
  <w:num w:numId="26" w16cid:durableId="10860282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871110569">
    <w:abstractNumId w:val="16"/>
  </w:num>
  <w:num w:numId="28" w16cid:durableId="849681959">
    <w:abstractNumId w:val="20"/>
  </w:num>
  <w:num w:numId="29" w16cid:durableId="617224638">
    <w:abstractNumId w:val="6"/>
  </w:num>
  <w:num w:numId="30" w16cid:durableId="2024092056">
    <w:abstractNumId w:val="24"/>
  </w:num>
  <w:num w:numId="31" w16cid:durableId="2040006499">
    <w:abstractNumId w:val="24"/>
  </w:num>
  <w:num w:numId="32" w16cid:durableId="1001200271">
    <w:abstractNumId w:val="11"/>
  </w:num>
  <w:num w:numId="33" w16cid:durableId="212900734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76F8B"/>
    <w:rsid w:val="000803DA"/>
    <w:rsid w:val="0008592A"/>
    <w:rsid w:val="00085CA1"/>
    <w:rsid w:val="00087F35"/>
    <w:rsid w:val="00090987"/>
    <w:rsid w:val="0009286D"/>
    <w:rsid w:val="00096BD5"/>
    <w:rsid w:val="000A1A71"/>
    <w:rsid w:val="000A3B36"/>
    <w:rsid w:val="000A7A2C"/>
    <w:rsid w:val="000B0983"/>
    <w:rsid w:val="000B1236"/>
    <w:rsid w:val="000B28D6"/>
    <w:rsid w:val="000B79F6"/>
    <w:rsid w:val="000C0FEE"/>
    <w:rsid w:val="000C4AE6"/>
    <w:rsid w:val="000C6E69"/>
    <w:rsid w:val="000D0118"/>
    <w:rsid w:val="000D1CDA"/>
    <w:rsid w:val="000D24E3"/>
    <w:rsid w:val="000D2B44"/>
    <w:rsid w:val="000D40DB"/>
    <w:rsid w:val="000D66C0"/>
    <w:rsid w:val="000E0DB4"/>
    <w:rsid w:val="000E291F"/>
    <w:rsid w:val="000E732D"/>
    <w:rsid w:val="000E7B75"/>
    <w:rsid w:val="000F07FF"/>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4F"/>
    <w:rsid w:val="001766D9"/>
    <w:rsid w:val="00181980"/>
    <w:rsid w:val="00185973"/>
    <w:rsid w:val="00187253"/>
    <w:rsid w:val="001932AF"/>
    <w:rsid w:val="001937B4"/>
    <w:rsid w:val="001976A6"/>
    <w:rsid w:val="001A1207"/>
    <w:rsid w:val="001A64D9"/>
    <w:rsid w:val="001A6C79"/>
    <w:rsid w:val="001B29E8"/>
    <w:rsid w:val="001B38DA"/>
    <w:rsid w:val="001B5454"/>
    <w:rsid w:val="001C7A35"/>
    <w:rsid w:val="001D0532"/>
    <w:rsid w:val="001D1EDB"/>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238F"/>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10017"/>
    <w:rsid w:val="003205A4"/>
    <w:rsid w:val="00322263"/>
    <w:rsid w:val="003308C6"/>
    <w:rsid w:val="003320FF"/>
    <w:rsid w:val="0033212F"/>
    <w:rsid w:val="00335E06"/>
    <w:rsid w:val="003409B8"/>
    <w:rsid w:val="00343102"/>
    <w:rsid w:val="00347B7E"/>
    <w:rsid w:val="003502E9"/>
    <w:rsid w:val="0035089B"/>
    <w:rsid w:val="00350ED0"/>
    <w:rsid w:val="00351351"/>
    <w:rsid w:val="003551F4"/>
    <w:rsid w:val="003568F8"/>
    <w:rsid w:val="00360344"/>
    <w:rsid w:val="003613D2"/>
    <w:rsid w:val="003659B3"/>
    <w:rsid w:val="00371851"/>
    <w:rsid w:val="00371F01"/>
    <w:rsid w:val="003721AD"/>
    <w:rsid w:val="00372540"/>
    <w:rsid w:val="00375E9F"/>
    <w:rsid w:val="00376656"/>
    <w:rsid w:val="00384ABB"/>
    <w:rsid w:val="00384BAB"/>
    <w:rsid w:val="00385FFC"/>
    <w:rsid w:val="00387C56"/>
    <w:rsid w:val="00391D90"/>
    <w:rsid w:val="003925E9"/>
    <w:rsid w:val="003936EA"/>
    <w:rsid w:val="00394E9F"/>
    <w:rsid w:val="003A02A1"/>
    <w:rsid w:val="003A474A"/>
    <w:rsid w:val="003A5B8F"/>
    <w:rsid w:val="003A7FE8"/>
    <w:rsid w:val="003C0747"/>
    <w:rsid w:val="003C7266"/>
    <w:rsid w:val="003D2078"/>
    <w:rsid w:val="003D3CAA"/>
    <w:rsid w:val="003D7011"/>
    <w:rsid w:val="003D7611"/>
    <w:rsid w:val="003E17D0"/>
    <w:rsid w:val="003E4DCA"/>
    <w:rsid w:val="003E7C71"/>
    <w:rsid w:val="003F2FA4"/>
    <w:rsid w:val="003F3B51"/>
    <w:rsid w:val="003F3D45"/>
    <w:rsid w:val="003F4953"/>
    <w:rsid w:val="003F6D98"/>
    <w:rsid w:val="003F7746"/>
    <w:rsid w:val="003F7AF5"/>
    <w:rsid w:val="003F7DB7"/>
    <w:rsid w:val="0040221E"/>
    <w:rsid w:val="0040595A"/>
    <w:rsid w:val="004072FA"/>
    <w:rsid w:val="00420666"/>
    <w:rsid w:val="00421363"/>
    <w:rsid w:val="004300D4"/>
    <w:rsid w:val="004316F0"/>
    <w:rsid w:val="0043658A"/>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34B2"/>
    <w:rsid w:val="0056387A"/>
    <w:rsid w:val="00572412"/>
    <w:rsid w:val="00575CB0"/>
    <w:rsid w:val="00580F0C"/>
    <w:rsid w:val="00582894"/>
    <w:rsid w:val="00586D6C"/>
    <w:rsid w:val="00591F23"/>
    <w:rsid w:val="00593550"/>
    <w:rsid w:val="0059371A"/>
    <w:rsid w:val="005B2018"/>
    <w:rsid w:val="005B35D7"/>
    <w:rsid w:val="005C0EA1"/>
    <w:rsid w:val="005D72F7"/>
    <w:rsid w:val="005E0B76"/>
    <w:rsid w:val="005E2EE8"/>
    <w:rsid w:val="005F3C51"/>
    <w:rsid w:val="005F62D0"/>
    <w:rsid w:val="00613E4C"/>
    <w:rsid w:val="00614AE9"/>
    <w:rsid w:val="006164B8"/>
    <w:rsid w:val="0062259D"/>
    <w:rsid w:val="00625002"/>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E56FD"/>
    <w:rsid w:val="006E6880"/>
    <w:rsid w:val="006F43E5"/>
    <w:rsid w:val="006F6163"/>
    <w:rsid w:val="00702131"/>
    <w:rsid w:val="007055E6"/>
    <w:rsid w:val="007059D5"/>
    <w:rsid w:val="00710379"/>
    <w:rsid w:val="00711C72"/>
    <w:rsid w:val="0071243A"/>
    <w:rsid w:val="00723C11"/>
    <w:rsid w:val="00724D0C"/>
    <w:rsid w:val="0072728A"/>
    <w:rsid w:val="007307A9"/>
    <w:rsid w:val="0073450F"/>
    <w:rsid w:val="007423EF"/>
    <w:rsid w:val="0074445B"/>
    <w:rsid w:val="0075384B"/>
    <w:rsid w:val="00754D2B"/>
    <w:rsid w:val="007563BB"/>
    <w:rsid w:val="007600CA"/>
    <w:rsid w:val="00760195"/>
    <w:rsid w:val="007609B6"/>
    <w:rsid w:val="007625F7"/>
    <w:rsid w:val="00763B1C"/>
    <w:rsid w:val="007666CD"/>
    <w:rsid w:val="00770FC4"/>
    <w:rsid w:val="007721A0"/>
    <w:rsid w:val="0077486B"/>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3DC5"/>
    <w:rsid w:val="008B6A30"/>
    <w:rsid w:val="008C14A7"/>
    <w:rsid w:val="008C4E79"/>
    <w:rsid w:val="008C5A40"/>
    <w:rsid w:val="008C5DAA"/>
    <w:rsid w:val="008D19B4"/>
    <w:rsid w:val="008E40E2"/>
    <w:rsid w:val="008F3866"/>
    <w:rsid w:val="008F3D27"/>
    <w:rsid w:val="008F56BA"/>
    <w:rsid w:val="00904D27"/>
    <w:rsid w:val="0090627F"/>
    <w:rsid w:val="009143FD"/>
    <w:rsid w:val="00920A51"/>
    <w:rsid w:val="00922542"/>
    <w:rsid w:val="009251E3"/>
    <w:rsid w:val="00935067"/>
    <w:rsid w:val="0093582A"/>
    <w:rsid w:val="009423FB"/>
    <w:rsid w:val="0094670B"/>
    <w:rsid w:val="00947FC3"/>
    <w:rsid w:val="00950813"/>
    <w:rsid w:val="009514EC"/>
    <w:rsid w:val="00952C10"/>
    <w:rsid w:val="00980A42"/>
    <w:rsid w:val="009926FC"/>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C6231"/>
    <w:rsid w:val="009D2938"/>
    <w:rsid w:val="009D3181"/>
    <w:rsid w:val="009D37EF"/>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D62E3"/>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20F4"/>
    <w:rsid w:val="00B3411B"/>
    <w:rsid w:val="00B443C3"/>
    <w:rsid w:val="00B44B08"/>
    <w:rsid w:val="00B44DC5"/>
    <w:rsid w:val="00B4644C"/>
    <w:rsid w:val="00B4772C"/>
    <w:rsid w:val="00B51209"/>
    <w:rsid w:val="00B569B1"/>
    <w:rsid w:val="00B56BCC"/>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C0329C"/>
    <w:rsid w:val="00C07667"/>
    <w:rsid w:val="00C12527"/>
    <w:rsid w:val="00C12AF0"/>
    <w:rsid w:val="00C13C29"/>
    <w:rsid w:val="00C13DD1"/>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2A84"/>
    <w:rsid w:val="00CD7F25"/>
    <w:rsid w:val="00CE469E"/>
    <w:rsid w:val="00CF26E8"/>
    <w:rsid w:val="00CF2D8C"/>
    <w:rsid w:val="00CF2DE2"/>
    <w:rsid w:val="00CF30C4"/>
    <w:rsid w:val="00CF48EA"/>
    <w:rsid w:val="00CF63C2"/>
    <w:rsid w:val="00CF6CFA"/>
    <w:rsid w:val="00D00E91"/>
    <w:rsid w:val="00D02E23"/>
    <w:rsid w:val="00D03108"/>
    <w:rsid w:val="00D07A31"/>
    <w:rsid w:val="00D1398A"/>
    <w:rsid w:val="00D14027"/>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A692C"/>
    <w:rsid w:val="00DC50E2"/>
    <w:rsid w:val="00DC54A0"/>
    <w:rsid w:val="00DC6C9C"/>
    <w:rsid w:val="00DD005F"/>
    <w:rsid w:val="00DD0624"/>
    <w:rsid w:val="00DD13B0"/>
    <w:rsid w:val="00DE13B8"/>
    <w:rsid w:val="00DE19B1"/>
    <w:rsid w:val="00DE6E2D"/>
    <w:rsid w:val="00DE7055"/>
    <w:rsid w:val="00DE71AB"/>
    <w:rsid w:val="00DF25C5"/>
    <w:rsid w:val="00DF2FF3"/>
    <w:rsid w:val="00DF5522"/>
    <w:rsid w:val="00DF578B"/>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4C7B"/>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3E"/>
    <w:rsid w:val="00EA75C1"/>
    <w:rsid w:val="00EB3B91"/>
    <w:rsid w:val="00EB3FD0"/>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177DC"/>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765FE"/>
    <w:rsid w:val="00F8016B"/>
    <w:rsid w:val="00F804E1"/>
    <w:rsid w:val="00F84AE0"/>
    <w:rsid w:val="00F874CE"/>
    <w:rsid w:val="00F87F88"/>
    <w:rsid w:val="00F90A9F"/>
    <w:rsid w:val="00F91DF6"/>
    <w:rsid w:val="00F962E3"/>
    <w:rsid w:val="00F973FC"/>
    <w:rsid w:val="00F97E14"/>
    <w:rsid w:val="00FA3359"/>
    <w:rsid w:val="00FA3F66"/>
    <w:rsid w:val="00FA73A6"/>
    <w:rsid w:val="00FB2706"/>
    <w:rsid w:val="00FB3374"/>
    <w:rsid w:val="00FB559B"/>
    <w:rsid w:val="00FB67DE"/>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Naslov1">
    <w:name w:val="heading 1"/>
    <w:basedOn w:val="Normal"/>
    <w:next w:val="Normal"/>
    <w:link w:val="Naslov1Char"/>
    <w:autoRedefine/>
    <w:qFormat/>
    <w:rsid w:val="00E700D5"/>
    <w:pPr>
      <w:keepNext/>
      <w:numPr>
        <w:numId w:val="2"/>
      </w:numPr>
      <w:spacing w:before="240" w:after="240"/>
      <w:outlineLvl w:val="0"/>
    </w:pPr>
    <w:rPr>
      <w:rFonts w:ascii="Times New Roman" w:hAnsi="Times New Roman"/>
      <w:b/>
      <w:sz w:val="28"/>
      <w:lang w:val="fr-BE"/>
    </w:rPr>
  </w:style>
  <w:style w:type="paragraph" w:styleId="Naslov2">
    <w:name w:val="heading 2"/>
    <w:basedOn w:val="Normal"/>
    <w:next w:val="Normal"/>
    <w:link w:val="Naslov2Char"/>
    <w:qFormat/>
    <w:pPr>
      <w:keepNext/>
      <w:outlineLvl w:val="1"/>
    </w:pPr>
    <w:rPr>
      <w:lang w:val="fr-BE"/>
    </w:rPr>
  </w:style>
  <w:style w:type="paragraph" w:styleId="Naslov3">
    <w:name w:val="heading 3"/>
    <w:basedOn w:val="Normal"/>
    <w:next w:val="Normal"/>
    <w:link w:val="Naslov3Char"/>
    <w:qFormat/>
    <w:pPr>
      <w:keepNext/>
      <w:framePr w:hSpace="181" w:vSpace="181" w:wrap="auto" w:vAnchor="text" w:hAnchor="text" w:y="1"/>
      <w:outlineLvl w:val="2"/>
    </w:pPr>
  </w:style>
  <w:style w:type="paragraph" w:styleId="Naslov4">
    <w:name w:val="heading 4"/>
    <w:basedOn w:val="Normal"/>
    <w:next w:val="Normal"/>
    <w:link w:val="Naslov4Char"/>
    <w:qFormat/>
    <w:pPr>
      <w:keepNext/>
      <w:numPr>
        <w:ilvl w:val="3"/>
        <w:numId w:val="2"/>
      </w:numPr>
      <w:spacing w:before="240" w:after="60"/>
      <w:outlineLvl w:val="3"/>
    </w:pPr>
    <w:rPr>
      <w:b/>
      <w:sz w:val="24"/>
    </w:rPr>
  </w:style>
  <w:style w:type="paragraph" w:styleId="Naslov5">
    <w:name w:val="heading 5"/>
    <w:basedOn w:val="Normal"/>
    <w:next w:val="Normal"/>
    <w:link w:val="Naslov5Char"/>
    <w:qFormat/>
    <w:pPr>
      <w:numPr>
        <w:ilvl w:val="4"/>
        <w:numId w:val="2"/>
      </w:numPr>
      <w:spacing w:before="240" w:after="60"/>
      <w:outlineLvl w:val="4"/>
    </w:pPr>
    <w:rPr>
      <w:sz w:val="22"/>
    </w:rPr>
  </w:style>
  <w:style w:type="paragraph" w:styleId="Naslov6">
    <w:name w:val="heading 6"/>
    <w:basedOn w:val="Normal"/>
    <w:next w:val="Normal"/>
    <w:link w:val="Naslov6Char"/>
    <w:qFormat/>
    <w:pPr>
      <w:numPr>
        <w:ilvl w:val="5"/>
        <w:numId w:val="2"/>
      </w:numPr>
      <w:tabs>
        <w:tab w:val="clear" w:pos="360"/>
        <w:tab w:val="num" w:pos="1152"/>
      </w:tabs>
      <w:spacing w:before="240" w:after="60"/>
      <w:ind w:left="1152" w:hanging="1152"/>
      <w:outlineLvl w:val="5"/>
    </w:pPr>
    <w:rPr>
      <w:i/>
      <w:sz w:val="22"/>
    </w:rPr>
  </w:style>
  <w:style w:type="paragraph" w:styleId="Naslov7">
    <w:name w:val="heading 7"/>
    <w:basedOn w:val="Normal"/>
    <w:next w:val="Normal"/>
    <w:link w:val="Naslov7Char"/>
    <w:qFormat/>
    <w:pPr>
      <w:numPr>
        <w:ilvl w:val="6"/>
        <w:numId w:val="2"/>
      </w:numPr>
      <w:spacing w:before="240" w:after="60"/>
      <w:outlineLvl w:val="6"/>
    </w:pPr>
  </w:style>
  <w:style w:type="paragraph" w:styleId="Naslov8">
    <w:name w:val="heading 8"/>
    <w:basedOn w:val="Normal"/>
    <w:next w:val="Normal"/>
    <w:link w:val="Naslov8Char"/>
    <w:qFormat/>
    <w:pPr>
      <w:numPr>
        <w:ilvl w:val="7"/>
        <w:numId w:val="2"/>
      </w:numPr>
      <w:spacing w:before="240" w:after="60"/>
      <w:outlineLvl w:val="7"/>
    </w:pPr>
    <w:rPr>
      <w:i/>
    </w:rPr>
  </w:style>
  <w:style w:type="paragraph" w:styleId="Naslov9">
    <w:name w:val="heading 9"/>
    <w:basedOn w:val="Normal"/>
    <w:next w:val="Normal"/>
    <w:link w:val="Naslov9Char"/>
    <w:qFormat/>
    <w:pPr>
      <w:numPr>
        <w:ilvl w:val="8"/>
        <w:numId w:val="2"/>
      </w:numPr>
      <w:spacing w:before="240" w:after="60"/>
      <w:outlineLvl w:val="8"/>
    </w:pPr>
    <w:rPr>
      <w:b/>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link w:val="NaslovChar"/>
    <w:qFormat/>
    <w:pPr>
      <w:jc w:val="center"/>
    </w:pPr>
    <w:rPr>
      <w:b/>
      <w:sz w:val="28"/>
      <w:lang w:val="fr-BE"/>
    </w:rPr>
  </w:style>
  <w:style w:type="paragraph" w:styleId="Podnaslov">
    <w:name w:val="Subtitle"/>
    <w:basedOn w:val="Normal"/>
    <w:link w:val="PodnaslovChar"/>
    <w:qFormat/>
    <w:pPr>
      <w:jc w:val="center"/>
    </w:pPr>
    <w:rPr>
      <w:b/>
      <w:sz w:val="28"/>
      <w:lang w:val="fr-BE"/>
    </w:rPr>
  </w:style>
  <w:style w:type="paragraph" w:styleId="Uvuenotijeloteksta">
    <w:name w:val="Body Text Indent"/>
    <w:basedOn w:val="Normal"/>
    <w:link w:val="UvuenotijelotekstaChar"/>
    <w:pPr>
      <w:tabs>
        <w:tab w:val="num" w:pos="567"/>
      </w:tabs>
      <w:spacing w:before="0" w:after="0"/>
      <w:jc w:val="both"/>
    </w:pPr>
    <w:rPr>
      <w:rFonts w:ascii="Times New Roman" w:hAnsi="Times New Roman"/>
      <w:sz w:val="24"/>
    </w:rPr>
  </w:style>
  <w:style w:type="paragraph" w:styleId="Tijeloteksta">
    <w:name w:val="Body Text"/>
    <w:basedOn w:val="Normal"/>
    <w:link w:val="TijelotekstaChar"/>
  </w:style>
  <w:style w:type="paragraph" w:styleId="Tijeloteksta-uvlaka2">
    <w:name w:val="Body Text Indent 2"/>
    <w:basedOn w:val="Normal"/>
    <w:link w:val="Tijeloteksta-uvlaka2Char"/>
    <w:pPr>
      <w:tabs>
        <w:tab w:val="num" w:pos="567"/>
        <w:tab w:val="num" w:pos="2160"/>
      </w:tabs>
      <w:spacing w:after="240"/>
      <w:ind w:left="567" w:hanging="567"/>
      <w:jc w:val="both"/>
    </w:pPr>
    <w:rPr>
      <w:sz w:val="24"/>
      <w:u w:val="single"/>
    </w:rPr>
  </w:style>
  <w:style w:type="paragraph" w:styleId="Tijeloteksta-uvlaka3">
    <w:name w:val="Body Text Indent 3"/>
    <w:basedOn w:val="Normal"/>
    <w:link w:val="Tijeloteksta-uvlaka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Zaglavlje">
    <w:name w:val="header"/>
    <w:basedOn w:val="Normal"/>
    <w:link w:val="ZaglavljeChar"/>
    <w:pPr>
      <w:tabs>
        <w:tab w:val="center" w:pos="4320"/>
        <w:tab w:val="right" w:pos="8640"/>
      </w:tabs>
    </w:pPr>
  </w:style>
  <w:style w:type="paragraph" w:styleId="Podnoje">
    <w:name w:val="footer"/>
    <w:basedOn w:val="Normal"/>
    <w:link w:val="PodnojeChar"/>
    <w:pPr>
      <w:tabs>
        <w:tab w:val="center" w:pos="4320"/>
        <w:tab w:val="right" w:pos="8640"/>
      </w:tabs>
    </w:pPr>
  </w:style>
  <w:style w:type="character" w:styleId="Brojstranice">
    <w:name w:val="page number"/>
    <w:basedOn w:val="Zadanifontodlomka"/>
  </w:style>
  <w:style w:type="paragraph" w:styleId="Tijeloteksta3">
    <w:name w:val="Body Text 3"/>
    <w:basedOn w:val="Normal"/>
    <w:link w:val="Tijeloteksta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veza">
    <w:name w:val="Hyperlink"/>
    <w:rPr>
      <w:color w:val="0000FF"/>
      <w:u w:val="single"/>
    </w:rPr>
  </w:style>
  <w:style w:type="paragraph" w:styleId="Tekstfusnote">
    <w:name w:val="footnote text"/>
    <w:basedOn w:val="Normal"/>
    <w:link w:val="TekstfusnoteChar"/>
    <w:semiHidden/>
    <w:rPr>
      <w:lang w:val="fr-FR"/>
    </w:rPr>
  </w:style>
  <w:style w:type="character" w:styleId="Referencafusnote">
    <w:name w:val="footnote reference"/>
    <w:semiHidden/>
    <w:rPr>
      <w:vertAlign w:val="superscript"/>
    </w:rPr>
  </w:style>
  <w:style w:type="paragraph" w:styleId="Kartadokumenta">
    <w:name w:val="Document Map"/>
    <w:basedOn w:val="Normal"/>
    <w:link w:val="Kartadokumenta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Slije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Reetkatablice">
    <w:name w:val="Table Grid"/>
    <w:basedOn w:val="Obinatablic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2">
    <w:name w:val="Body Text 2"/>
    <w:basedOn w:val="Normal"/>
    <w:link w:val="Tijeloteksta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balonia">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Naslov1"/>
    <w:autoRedefine/>
    <w:rsid w:val="00A4424B"/>
    <w:pPr>
      <w:tabs>
        <w:tab w:val="clear" w:pos="567"/>
      </w:tabs>
      <w:spacing w:before="120" w:after="120"/>
    </w:pPr>
    <w:rPr>
      <w:bCs/>
      <w:iCs/>
      <w:sz w:val="24"/>
      <w:szCs w:val="24"/>
    </w:rPr>
  </w:style>
  <w:style w:type="character" w:customStyle="1" w:styleId="Naslov2Char">
    <w:name w:val="Naslov 2 Char"/>
    <w:link w:val="Naslov2"/>
    <w:semiHidden/>
    <w:locked/>
    <w:rsid w:val="0047783A"/>
    <w:rPr>
      <w:rFonts w:ascii="Arial" w:hAnsi="Arial"/>
      <w:snapToGrid w:val="0"/>
      <w:lang w:val="fr-BE" w:eastAsia="en-US" w:bidi="ar-SA"/>
    </w:rPr>
  </w:style>
  <w:style w:type="character" w:customStyle="1" w:styleId="Naslov1Char">
    <w:name w:val="Naslov 1 Char"/>
    <w:link w:val="Naslov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Naslov3Char">
    <w:name w:val="Naslov 3 Char"/>
    <w:link w:val="Naslov3"/>
    <w:semiHidden/>
    <w:locked/>
    <w:rsid w:val="0047783A"/>
    <w:rPr>
      <w:rFonts w:ascii="Arial" w:hAnsi="Arial"/>
      <w:snapToGrid w:val="0"/>
      <w:lang w:val="en-GB" w:eastAsia="en-US" w:bidi="ar-SA"/>
    </w:rPr>
  </w:style>
  <w:style w:type="character" w:customStyle="1" w:styleId="Naslov4Char">
    <w:name w:val="Naslov 4 Char"/>
    <w:link w:val="Naslov4"/>
    <w:semiHidden/>
    <w:locked/>
    <w:rsid w:val="0047783A"/>
    <w:rPr>
      <w:rFonts w:ascii="Arial" w:hAnsi="Arial"/>
      <w:b/>
      <w:snapToGrid w:val="0"/>
      <w:sz w:val="24"/>
      <w:lang w:val="sv-SE" w:eastAsia="en-US" w:bidi="ar-SA"/>
    </w:rPr>
  </w:style>
  <w:style w:type="character" w:customStyle="1" w:styleId="Naslov5Char">
    <w:name w:val="Naslov 5 Char"/>
    <w:link w:val="Naslov5"/>
    <w:semiHidden/>
    <w:locked/>
    <w:rsid w:val="0047783A"/>
    <w:rPr>
      <w:rFonts w:ascii="Arial" w:hAnsi="Arial"/>
      <w:snapToGrid w:val="0"/>
      <w:sz w:val="22"/>
      <w:lang w:val="sv-SE" w:eastAsia="en-US" w:bidi="ar-SA"/>
    </w:rPr>
  </w:style>
  <w:style w:type="character" w:customStyle="1" w:styleId="Naslov6Char">
    <w:name w:val="Naslov 6 Char"/>
    <w:link w:val="Naslov6"/>
    <w:semiHidden/>
    <w:locked/>
    <w:rsid w:val="0047783A"/>
    <w:rPr>
      <w:rFonts w:ascii="Arial" w:hAnsi="Arial"/>
      <w:i/>
      <w:snapToGrid w:val="0"/>
      <w:sz w:val="22"/>
      <w:lang w:val="sv-SE" w:eastAsia="en-US" w:bidi="ar-SA"/>
    </w:rPr>
  </w:style>
  <w:style w:type="character" w:customStyle="1" w:styleId="Naslov7Char">
    <w:name w:val="Naslov 7 Char"/>
    <w:link w:val="Naslov7"/>
    <w:semiHidden/>
    <w:locked/>
    <w:rsid w:val="0047783A"/>
    <w:rPr>
      <w:rFonts w:ascii="Arial" w:hAnsi="Arial"/>
      <w:snapToGrid w:val="0"/>
      <w:lang w:val="sv-SE" w:eastAsia="en-US" w:bidi="ar-SA"/>
    </w:rPr>
  </w:style>
  <w:style w:type="character" w:customStyle="1" w:styleId="Naslov8Char">
    <w:name w:val="Naslov 8 Char"/>
    <w:link w:val="Naslov8"/>
    <w:semiHidden/>
    <w:locked/>
    <w:rsid w:val="0047783A"/>
    <w:rPr>
      <w:rFonts w:ascii="Arial" w:hAnsi="Arial"/>
      <w:i/>
      <w:snapToGrid w:val="0"/>
      <w:lang w:val="sv-SE" w:eastAsia="en-US" w:bidi="ar-SA"/>
    </w:rPr>
  </w:style>
  <w:style w:type="character" w:customStyle="1" w:styleId="Naslov9Char">
    <w:name w:val="Naslov 9 Char"/>
    <w:link w:val="Naslov9"/>
    <w:semiHidden/>
    <w:locked/>
    <w:rsid w:val="0047783A"/>
    <w:rPr>
      <w:rFonts w:ascii="Arial" w:hAnsi="Arial"/>
      <w:b/>
      <w:i/>
      <w:snapToGrid w:val="0"/>
      <w:sz w:val="18"/>
      <w:lang w:val="sv-SE" w:eastAsia="en-US" w:bidi="ar-SA"/>
    </w:rPr>
  </w:style>
  <w:style w:type="character" w:customStyle="1" w:styleId="NaslovChar">
    <w:name w:val="Naslov Char"/>
    <w:link w:val="Naslov"/>
    <w:locked/>
    <w:rsid w:val="0047783A"/>
    <w:rPr>
      <w:rFonts w:ascii="Arial" w:hAnsi="Arial"/>
      <w:b/>
      <w:snapToGrid w:val="0"/>
      <w:sz w:val="28"/>
      <w:lang w:val="fr-BE" w:eastAsia="en-US" w:bidi="ar-SA"/>
    </w:rPr>
  </w:style>
  <w:style w:type="character" w:customStyle="1" w:styleId="PodnaslovChar">
    <w:name w:val="Podnaslov Char"/>
    <w:link w:val="Podnaslov"/>
    <w:locked/>
    <w:rsid w:val="0047783A"/>
    <w:rPr>
      <w:rFonts w:ascii="Arial" w:hAnsi="Arial"/>
      <w:b/>
      <w:snapToGrid w:val="0"/>
      <w:sz w:val="28"/>
      <w:lang w:val="fr-BE" w:eastAsia="en-US" w:bidi="ar-SA"/>
    </w:rPr>
  </w:style>
  <w:style w:type="character" w:customStyle="1" w:styleId="UvuenotijelotekstaChar">
    <w:name w:val="Uvučeno tijelo teksta Char"/>
    <w:link w:val="Uvuenotijeloteksta"/>
    <w:semiHidden/>
    <w:locked/>
    <w:rsid w:val="0047783A"/>
    <w:rPr>
      <w:snapToGrid w:val="0"/>
      <w:sz w:val="24"/>
      <w:lang w:val="sv-SE" w:eastAsia="en-US" w:bidi="ar-SA"/>
    </w:rPr>
  </w:style>
  <w:style w:type="character" w:customStyle="1" w:styleId="TijelotekstaChar">
    <w:name w:val="Tijelo teksta Char"/>
    <w:link w:val="Tijeloteksta"/>
    <w:semiHidden/>
    <w:locked/>
    <w:rsid w:val="0047783A"/>
    <w:rPr>
      <w:rFonts w:ascii="Arial" w:hAnsi="Arial"/>
      <w:snapToGrid w:val="0"/>
      <w:lang w:val="sv-SE" w:eastAsia="en-US" w:bidi="ar-SA"/>
    </w:rPr>
  </w:style>
  <w:style w:type="character" w:customStyle="1" w:styleId="Tijeloteksta-uvlaka2Char">
    <w:name w:val="Tijelo teksta - uvlaka 2 Char"/>
    <w:link w:val="Tijeloteksta-uvlaka2"/>
    <w:semiHidden/>
    <w:locked/>
    <w:rsid w:val="0047783A"/>
    <w:rPr>
      <w:rFonts w:ascii="Arial" w:hAnsi="Arial"/>
      <w:snapToGrid w:val="0"/>
      <w:sz w:val="24"/>
      <w:u w:val="single"/>
      <w:lang w:val="sv-SE" w:eastAsia="en-US" w:bidi="ar-SA"/>
    </w:rPr>
  </w:style>
  <w:style w:type="character" w:customStyle="1" w:styleId="Tijeloteksta-uvlaka3Char">
    <w:name w:val="Tijelo teksta - uvlaka 3 Char"/>
    <w:link w:val="Tijeloteksta-uvlaka3"/>
    <w:semiHidden/>
    <w:locked/>
    <w:rsid w:val="0047783A"/>
    <w:rPr>
      <w:rFonts w:ascii="Arial" w:hAnsi="Arial"/>
      <w:snapToGrid w:val="0"/>
      <w:sz w:val="24"/>
      <w:lang w:val="sv-SE" w:eastAsia="en-US" w:bidi="ar-SA"/>
    </w:rPr>
  </w:style>
  <w:style w:type="character" w:customStyle="1" w:styleId="ZaglavljeChar">
    <w:name w:val="Zaglavlje Char"/>
    <w:link w:val="Zaglavlje"/>
    <w:semiHidden/>
    <w:locked/>
    <w:rsid w:val="0047783A"/>
    <w:rPr>
      <w:rFonts w:ascii="Arial" w:hAnsi="Arial"/>
      <w:snapToGrid w:val="0"/>
      <w:lang w:val="sv-SE" w:eastAsia="en-US" w:bidi="ar-SA"/>
    </w:rPr>
  </w:style>
  <w:style w:type="character" w:customStyle="1" w:styleId="PodnojeChar">
    <w:name w:val="Podnožje Char"/>
    <w:link w:val="Podnoje"/>
    <w:semiHidden/>
    <w:locked/>
    <w:rsid w:val="0047783A"/>
    <w:rPr>
      <w:rFonts w:ascii="Arial" w:hAnsi="Arial"/>
      <w:snapToGrid w:val="0"/>
      <w:lang w:val="sv-SE" w:eastAsia="en-US" w:bidi="ar-SA"/>
    </w:rPr>
  </w:style>
  <w:style w:type="character" w:customStyle="1" w:styleId="Tijeloteksta3Char">
    <w:name w:val="Tijelo teksta 3 Char"/>
    <w:link w:val="Tijeloteksta3"/>
    <w:semiHidden/>
    <w:locked/>
    <w:rsid w:val="0047783A"/>
    <w:rPr>
      <w:rFonts w:ascii="Arial" w:hAnsi="Arial"/>
      <w:b/>
      <w:snapToGrid w:val="0"/>
      <w:sz w:val="24"/>
      <w:lang w:val="en-GB" w:eastAsia="en-US" w:bidi="ar-SA"/>
    </w:rPr>
  </w:style>
  <w:style w:type="character" w:customStyle="1" w:styleId="TekstfusnoteChar">
    <w:name w:val="Tekst fusnote Char"/>
    <w:link w:val="Tekstfusnote"/>
    <w:semiHidden/>
    <w:locked/>
    <w:rsid w:val="0047783A"/>
    <w:rPr>
      <w:rFonts w:ascii="Arial" w:hAnsi="Arial"/>
      <w:snapToGrid w:val="0"/>
      <w:lang w:val="fr-FR" w:eastAsia="en-US" w:bidi="ar-SA"/>
    </w:rPr>
  </w:style>
  <w:style w:type="character" w:customStyle="1" w:styleId="KartadokumentaChar">
    <w:name w:val="Karta dokumenta Char"/>
    <w:link w:val="Kartadokumenta"/>
    <w:semiHidden/>
    <w:locked/>
    <w:rsid w:val="0047783A"/>
    <w:rPr>
      <w:rFonts w:ascii="Arial" w:hAnsi="Arial"/>
      <w:snapToGrid w:val="0"/>
      <w:sz w:val="24"/>
      <w:lang w:val="fr-FR" w:eastAsia="en-US" w:bidi="ar-SA"/>
    </w:rPr>
  </w:style>
  <w:style w:type="character" w:customStyle="1" w:styleId="Tijeloteksta2Char">
    <w:name w:val="Tijelo teksta 2 Char"/>
    <w:link w:val="Tijeloteksta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Referencakrajnjebiljeke">
    <w:name w:val="endnote reference"/>
    <w:semiHidden/>
    <w:rsid w:val="0047783A"/>
    <w:rPr>
      <w:vertAlign w:val="superscript"/>
    </w:rPr>
  </w:style>
  <w:style w:type="paragraph" w:styleId="Tekstkrajnjebiljeke">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Referencakomentara">
    <w:name w:val="annotation reference"/>
    <w:rsid w:val="00EE23B1"/>
    <w:rPr>
      <w:sz w:val="16"/>
      <w:szCs w:val="16"/>
    </w:rPr>
  </w:style>
  <w:style w:type="paragraph" w:styleId="Tekstkomentara">
    <w:name w:val="annotation text"/>
    <w:basedOn w:val="Normal"/>
    <w:link w:val="TekstkomentaraChar"/>
    <w:rsid w:val="00EE23B1"/>
  </w:style>
  <w:style w:type="paragraph" w:styleId="Predmetkomentara">
    <w:name w:val="annotation subject"/>
    <w:basedOn w:val="Tekstkomentara"/>
    <w:next w:val="Tekstkomentara"/>
    <w:semiHidden/>
    <w:rsid w:val="00EE23B1"/>
    <w:rPr>
      <w:b/>
      <w:bCs/>
    </w:rPr>
  </w:style>
  <w:style w:type="paragraph" w:styleId="Odlomakpopisa">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TekstkomentaraChar">
    <w:name w:val="Tekst komentara Char"/>
    <w:link w:val="Tekstkomentara"/>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Istaknuto">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styleId="Nerijeenospominjanje">
    <w:name w:val="Unresolved Mention"/>
    <w:basedOn w:val="Zadanifontodlomka"/>
    <w:uiPriority w:val="99"/>
    <w:semiHidden/>
    <w:unhideWhenUsed/>
    <w:rsid w:val="00C4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in.sunjic@mef.sum.ba"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iccwbo.org/business-solutions/incoterms-rules/incoterms-2020/" TargetMode="External"/><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39796-788A-48F6-8302-8D368CA86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4661</Words>
  <Characters>26571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31170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3</cp:revision>
  <cp:lastPrinted>2015-12-04T10:44:00Z</cp:lastPrinted>
  <dcterms:created xsi:type="dcterms:W3CDTF">2025-12-03T06:20:00Z</dcterms:created>
  <dcterms:modified xsi:type="dcterms:W3CDTF">2025-12-03T10:14:00Z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